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7" w:hanging="0"/>
        <w:jc w:val="right"/>
        <w:rPr>
          <w:rFonts w:ascii="Times New Roman" w:hAnsi="Times New Roman" w:eastAsia="Times New Roman" w:cs="Times New Roman"/>
          <w:sz w:val="28"/>
        </w:rPr>
      </w:pPr>
      <w:r>
        <w:rPr>
          <w:rFonts w:eastAsia="Times New Roman" w:cs="Times New Roman" w:ascii="Times New Roman" w:hAnsi="Times New Roman"/>
          <w:sz w:val="28"/>
        </w:rPr>
        <w:t>Проект</w:t>
      </w:r>
    </w:p>
    <w:p>
      <w:pPr>
        <w:pStyle w:val="Normal"/>
        <w:tabs>
          <w:tab w:val="left" w:pos="284" w:leader="none"/>
        </w:tabs>
        <w:spacing w:lineRule="auto" w:line="480"/>
        <w:ind w:right="-7" w:hanging="0"/>
        <w:jc w:val="both"/>
        <w:rPr>
          <w:rFonts w:ascii="Times New Roman" w:hAnsi="Times New Roman" w:eastAsia="Times New Roman" w:cs="Times New Roman"/>
          <w:sz w:val="30"/>
        </w:rPr>
      </w:pPr>
      <w:r>
        <w:rPr>
          <w:rFonts w:eastAsia="Times New Roman" w:cs="Times New Roman" w:ascii="Times New Roman" w:hAnsi="Times New Roman"/>
          <w:sz w:val="30"/>
        </w:rPr>
      </w:r>
    </w:p>
    <w:p>
      <w:pPr>
        <w:pStyle w:val="Normal"/>
        <w:tabs>
          <w:tab w:val="left" w:pos="284" w:leader="none"/>
        </w:tabs>
        <w:spacing w:lineRule="auto" w:line="480" w:before="0" w:after="600"/>
        <w:ind w:right="-6" w:hanging="0"/>
        <w:jc w:val="center"/>
        <w:rPr>
          <w:rFonts w:ascii="Times New Roman" w:hAnsi="Times New Roman" w:eastAsia="Times New Roman" w:cs="Times New Roman"/>
          <w:b/>
          <w:b/>
          <w:sz w:val="36"/>
        </w:rPr>
      </w:pPr>
      <w:r>
        <w:rPr>
          <w:rFonts w:eastAsia="Times New Roman" w:cs="Times New Roman" w:ascii="Times New Roman" w:hAnsi="Times New Roman"/>
          <w:b/>
          <w:sz w:val="36"/>
        </w:rPr>
        <w:t>ФЕДЕРАЛЬНЫЙ ЗАКОН</w:t>
      </w:r>
    </w:p>
    <w:p>
      <w:pPr>
        <w:pStyle w:val="Normal"/>
        <w:spacing w:before="0" w:after="600"/>
        <w:ind w:right="-7" w:hanging="0"/>
        <w:jc w:val="center"/>
        <w:rPr>
          <w:rFonts w:ascii="Times New Roman" w:hAnsi="Times New Roman" w:eastAsia="Times New Roman" w:cs="Times New Roman"/>
          <w:b/>
          <w:b/>
          <w:sz w:val="32"/>
        </w:rPr>
      </w:pPr>
      <w:r>
        <w:rPr>
          <w:rFonts w:eastAsia="Times New Roman" w:cs="Times New Roman" w:ascii="Times New Roman" w:hAnsi="Times New Roman"/>
          <w:b/>
          <w:sz w:val="32"/>
        </w:rPr>
        <w:t>О государственном контроле (надзоре) и муниципальном контроле в Российской Федерации</w:t>
      </w:r>
    </w:p>
    <w:p>
      <w:pPr>
        <w:pStyle w:val="Normal"/>
        <w:keepNext w:val="true"/>
        <w:keepLines/>
        <w:numPr>
          <w:ilvl w:val="0"/>
          <w:numId w:val="0"/>
        </w:numPr>
        <w:jc w:val="center"/>
        <w:outlineLvl w:val="0"/>
        <w:rPr>
          <w:rFonts w:ascii="Times New Roman" w:hAnsi="Times New Roman" w:eastAsia="Cambria" w:cs="Times New Roman"/>
          <w:b/>
          <w:b/>
          <w:sz w:val="28"/>
          <w:szCs w:val="28"/>
          <w:lang w:eastAsia="en-US"/>
        </w:rPr>
      </w:pPr>
      <w:bookmarkStart w:id="0" w:name="_Toc8838708"/>
      <w:r>
        <w:rPr>
          <w:rFonts w:eastAsia="Cambria" w:cs="Times New Roman" w:ascii="Times New Roman" w:hAnsi="Times New Roman"/>
          <w:sz w:val="28"/>
          <w:szCs w:val="28"/>
          <w:lang w:eastAsia="en-US"/>
        </w:rPr>
        <w:t>РАЗДЕЛ I.</w:t>
      </w:r>
      <w:r>
        <w:rPr>
          <w:rFonts w:eastAsia="Cambria" w:cs="Times New Roman" w:ascii="Times New Roman" w:hAnsi="Times New Roman"/>
          <w:b/>
          <w:sz w:val="28"/>
          <w:szCs w:val="28"/>
          <w:lang w:eastAsia="en-US"/>
        </w:rPr>
        <w:br/>
        <w:t>ОСНОВНЫЕ ПОЛОЖЕНИЯ</w:t>
      </w:r>
      <w:bookmarkEnd w:id="0"/>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1" w:name="_Toc8838709"/>
      <w:r>
        <w:rPr>
          <w:rFonts w:eastAsia="Cambria" w:cs="Times New Roman" w:ascii="Times New Roman" w:hAnsi="Times New Roman"/>
          <w:sz w:val="28"/>
          <w:szCs w:val="28"/>
          <w:lang w:eastAsia="en-US"/>
        </w:rPr>
        <w:t>Глава 1.</w:t>
        <w:tab/>
      </w:r>
      <w:r>
        <w:rPr>
          <w:rFonts w:eastAsia="Cambria" w:cs="Times New Roman" w:ascii="Times New Roman" w:hAnsi="Times New Roman"/>
          <w:b/>
          <w:sz w:val="28"/>
          <w:szCs w:val="28"/>
          <w:lang w:eastAsia="en-US"/>
        </w:rPr>
        <w:t>Предмет регулирования настоящего Федерального закона</w:t>
      </w:r>
      <w:bookmarkEnd w:id="1"/>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2" w:name="_Toc8838710"/>
      <w:r>
        <w:rPr>
          <w:rFonts w:eastAsia="Arial Unicode MS" w:cs="Times New Roman" w:ascii="Times New Roman" w:hAnsi="Times New Roman"/>
          <w:iCs/>
          <w:sz w:val="28"/>
          <w:szCs w:val="28"/>
          <w:lang w:eastAsia="en-US"/>
        </w:rPr>
        <w:t>Статья 1.</w:t>
        <w:tab/>
      </w:r>
      <w:r>
        <w:rPr>
          <w:rFonts w:eastAsia="Arial Unicode MS" w:cs="Times New Roman" w:ascii="Times New Roman" w:hAnsi="Times New Roman"/>
          <w:b/>
          <w:iCs/>
          <w:sz w:val="28"/>
          <w:szCs w:val="28"/>
          <w:lang w:eastAsia="en-US"/>
        </w:rPr>
        <w:t>Государственный контроль (надзор), муниципальный контроль</w:t>
      </w:r>
      <w:bookmarkEnd w:id="2"/>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Под государственным контролем (надзором), муниципальным контролем понимается осуществляемая в пределах установленных полномочий деятельность соответственно органов государственного контроля (надзора), органов муниципального контроля (далее – контрольно-надзорные органы), направленная на предупреждение и пресечение причинения вреда (ущерба) жизни, здоровью граждан, нравственности, правам и законным интересам граждан и организаций, вреда (ущерба) животным, растениям, окружающей среде, объектам культурного наследия, обороне страны и безопасности государства и иным охраняемым законом ценностям, путем профилактики рисков причинения вреда (ущерба) охраняемым законом ценностям (далее также – риск причинения вреда (ущерба)), оценки соблюдения гражданами и организациями обязательных требований и выявления их нарушений, принятия предусмотренных законодательством Российской Федерации мер по пресечению выявленных нарушений, устранению последствий выявленных нарушений и (или) по восстановлению правового положения, существовавшего до нарушения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 Российской Федерации осуществляются: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рамках предметов ведения Российской Федерации, полномочий Российской Федерации по предметам совместного ведения Российской Федерации и субъектов Российской Федерации – федеральный государственный контроль (надзор);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рамках полномочий субъекта Российской Федерации по предметам совместного ведения Российской Федерации и субъектов Российской Федерации – региональный государственный контроль (надзор);</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рамках полномочий по решению вопросов местного значения – муниципальный контроль.</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Виды федерального государственного контроля (надзора), регионального государственного контроля (надзора), муниципального контроля (далее также – вид контроля) могут быть установлены только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Вид контроля считается установленным, если федеральным законом (далее также – федеральный закон о виде контроля) определен предмет и объекты государственного контроля (надзора), муниципального контроля, а также указанный вид контроля отнесен к федеральному государственному контролю (надзору), региональному государственному контролю (надзору), муниципальному контролю.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Информация о видах контроля и осуществляющих их контрольно-надзорных органах подлежит внесению в реестр видов федерального контроля (надзора), регионального контроля (надзора), муниципального контроля, формирование и ведение которого, в том числе с использованием информационных ресурсов государственного контроля (надзора), муниципального контроля, осуществляется в порядке, установленном Правительством Российской Федерации.</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Проведение контрольно-надзорных мероприятий по видам контроля, не внесенных в установленном порядке в реестр видов государственного контроля (надзора), муниципального контроля, не допускается.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3" w:name="_Toc8838711"/>
      <w:r>
        <w:rPr>
          <w:rFonts w:eastAsia="Arial Unicode MS" w:cs="Times New Roman" w:ascii="Times New Roman" w:hAnsi="Times New Roman"/>
          <w:iCs/>
          <w:sz w:val="28"/>
          <w:szCs w:val="28"/>
          <w:lang w:eastAsia="en-US"/>
        </w:rPr>
        <w:t>Статья 2.</w:t>
        <w:tab/>
      </w:r>
      <w:r>
        <w:rPr>
          <w:rFonts w:eastAsia="Arial Unicode MS" w:cs="Times New Roman" w:ascii="Times New Roman" w:hAnsi="Times New Roman"/>
          <w:b/>
          <w:iCs/>
          <w:sz w:val="28"/>
          <w:szCs w:val="28"/>
          <w:lang w:eastAsia="en-US"/>
        </w:rPr>
        <w:t>Сфера применения настоящего Федерального закона</w:t>
      </w:r>
      <w:bookmarkEnd w:id="3"/>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Настоящий Федеральный закон регулирует отношения, связанные с организацией и осуществлением государственного контроля (надзора), муниципального контроля.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Положения настоящего Федерального закона не применяются к отношениям по организации и осуществлению: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оперативно-розыскных мероприятий, дознания, предварительного следствия, мероприятий по проверке заявлений и сообщений о преступлениях, мероприятий по проверке заявлений и сообщений о происшествиях, разрешение которых отнесено к компетенции полиции и иных органов дознания;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производства по делам об административных правонарушениях, в том числе с использованием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 соответствии с законодательством об административных правонарушениях;</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мероприятий при исполнении уголовных наказаний и применении иных мер уголовно-правового характера;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 расследования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мероприятий, проводимых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проводимых федеральным антимонопольным органом и его территориальными органами установленных в соответствии с федеральными законами процедур: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а)</w:t>
        <w:tab/>
        <w:t>рассмотрения дел о нарушении антимонопольного законодательства Российской Федерации при осуществлении федерального государственного контроля за соблюдением антимонопольного законодательства;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б)</w:t>
        <w:tab/>
        <w:t>рассмотрения дел, возбужденных по признакам нарушения законодательства о рекламе, при осуществлении федерального государственного надзора в области рекламы;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w:t>
        <w:tab/>
        <w:t>рассмотрения жалоб на нарушение процедуры торгов, проведение которых является обязательным в соответствии с законодательством Российской Федерации, при осуществлении федерального государственного контроля за соблюдением антимонопольного законодательства;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г)</w:t>
        <w:tab/>
        <w:t>рассмотрения жалоб на нарушение порядка осуществления процедур, включенных в исчерпывающие перечни процедур в сферах строительства, при осуществлении федерального государственного контроля за соблюдением антимонопольного законодательства;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контрольно-надзорных мероприятий, проводимых в соответствии с федеральными законами, регулирующими организацию и осуществление отдельных видов государственного контроля (надзора) в пунктах пропуска через Государственную границу Российской Федерации при осуществлении федерального государственного санитарно-эпидемиологического надзора (санитарно-карантинный контроль), федерального государственного ветеринарного надзора, федерального государственного карантинного фитосанитарного надзора, федерального государственного транспортного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видов федерального государственного контроля (надзора), проводимых федеральным органом исполнительной власти в области обороны, и непосредственно связанных с обеспечением обороны страны;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проводимых органами федеральной службы безопасности: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а)</w:t>
        <w:tab/>
        <w:t>пограничного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б)</w:t>
        <w:tab/>
        <w:t>федерального государственного контроля (надзора) в области рыболовства и сохранения водных биоресурсов в части морских биоресурсов;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w:t>
        <w:tab/>
        <w:t>контроля за соблюдением режима государственной границы, пограничного режима, режима в пунктах пропуска через государственную границу;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г)</w:t>
        <w:tab/>
        <w:t>государственного контроля за организацией и функционированием криптографической и инженерно-технической безопасности информационно-телекоммуникационных систем, сетей связи специального назначения и иных сетей связи, обеспечивающих передачу информации с использованием шифров, контроль за соблюдением режима секретности при обращении с шифрованной информацией в шифровальных подразделениях государственных органов и организаций на территории Российской Федерации и в ее учреждениях, находящихся за пределами Российской Федерации, а также в пределах компетенции федеральной службы безопасности контроль за обеспечением защиты особо важных объектов (помещений) и находящихся в них технических средств от утечки информации по техническим каналам;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д)</w:t>
        <w:tab/>
        <w:t>контроля и надзора за выполнением организационных и технических мер по обеспечению безопасности персональных данных при их обработке в государственных информационных системах персональных данных в пределах полномочий федеральной службы безопасности;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организации и осуществлению федеральным органом исполнительной власти, уполномоченным в области противодействия иностранным техническим разведкам и технической защиты информации: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а)</w:t>
        <w:tab/>
        <w:t>контроля деятельности по противодействию иностранным техническим разведкам на территории Российской Федерации и по технической защите информации в аппаратах федеральных органов государственной власти и органов государственной власти субъектов Российской Федерации, в федеральных органах исполнительной власти, органах исполнительной власти субъектов Российской Федерации, органах местного самоуправления и организациях;</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б)</w:t>
        <w:tab/>
        <w:t>государственного контроля в области обеспечения безопасности значимых объектов критической информационной инфраструктуры;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w:t>
        <w:tab/>
        <w:t>контроля и надзора за выполнением организационных и технических мер по обеспечению безопасности персональных данных при их обработке в государственных информационных системах персональных данных в пределах полномочий федерального органа исполнительной власти, уполномоченного в области противодействия иностранным техническим разведкам и технической защиты информации;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11)</w:t>
        <w:tab/>
        <w:t>контроля, проводимого федеральным органом исполнительной власти в области государственной охраны;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12)</w:t>
        <w:tab/>
        <w:t>организации и осуществления Банком России: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а)</w:t>
        <w:tab/>
        <w:t>надзора за деятельностью кредитных организаций и банковских групп;</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б)</w:t>
        <w:tab/>
        <w:t>контроля и надзора за деятельностью некредитных финансовых организаций;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w:t>
        <w:tab/>
        <w:t>контроля и надзора за соблюдением эмитентами требований законодательства Российской Федерации об акционерных обществах и ценных бумагах;</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г)</w:t>
        <w:tab/>
        <w:t>контроля и надзора в сфере корпоративных отношений в акционерных обществах;</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д)</w:t>
        <w:tab/>
        <w:t>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13)</w:t>
        <w:tab/>
        <w:t>налогового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14)</w:t>
        <w:tab/>
        <w:t>валютного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15)</w:t>
        <w:tab/>
        <w:t>таможенного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16)</w:t>
        <w:tab/>
        <w:t>контроля за использованием гражданами, организациями государственного и муниципального имущества, регулируемого законодательством об управлении государственным и муниципальным имуществом, бюджетным законодательством;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17)</w:t>
        <w:tab/>
        <w:t xml:space="preserve">государственного финансового контроля и муниципального финансового контроля в соответствии с бюджетным законодательством;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18)</w:t>
        <w:tab/>
        <w:t>контроля за использованием средств государственными корпорациями в соответствии с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19)</w:t>
        <w:tab/>
        <w:t>контроля за деятельностью региональных операторов в соответствии с Жилищным кодексом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20)</w:t>
        <w:tab/>
        <w:t xml:space="preserve">контроля за соблюдением законодательства о контрактной системе в сфере закупок товаров, работ, услуг для обеспечения государственных и муниципальных нужд;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21)</w:t>
        <w:tab/>
        <w:t>контроля за соблюдением законодательства при организации и проведении закупок в соответствии с Федеральным законом «О закупках товаров, работ, услуг отдельными видами юридических лиц»;</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22)</w:t>
        <w:tab/>
        <w:t xml:space="preserve">контроля за соблюдением законодательства о государственном оборонном заказе;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23)</w:t>
        <w:tab/>
        <w:t>контроля в сфере противодействия легализации (отмыванию) доходов, полученных преступным путем, и финансированию терроризма;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24)</w:t>
        <w:tab/>
        <w:t>федерального государственного надзора в области безопасности дорожного движения в части деятельности полиции по обеспечению соблюдения – участниками дорожного движения требований законодательства Российской Федерации о безопасности дорожного движения.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4" w:name="_Toc8838712"/>
      <w:r>
        <w:rPr>
          <w:rFonts w:eastAsia="Arial Unicode MS" w:cs="Times New Roman" w:ascii="Times New Roman" w:hAnsi="Times New Roman"/>
          <w:iCs/>
          <w:sz w:val="28"/>
          <w:szCs w:val="28"/>
          <w:lang w:eastAsia="en-US"/>
        </w:rPr>
        <w:t>Статья 3.</w:t>
        <w:tab/>
      </w:r>
      <w:r>
        <w:rPr>
          <w:rFonts w:eastAsia="Arial Unicode MS" w:cs="Times New Roman" w:ascii="Times New Roman" w:hAnsi="Times New Roman"/>
          <w:b/>
          <w:iCs/>
          <w:sz w:val="28"/>
          <w:szCs w:val="28"/>
          <w:lang w:eastAsia="en-US"/>
        </w:rPr>
        <w:t>Система нормативного правового регулирования государственного контроля (надзора), муниципального контроля</w:t>
      </w:r>
      <w:bookmarkEnd w:id="4"/>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Нормативное 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иными федеральными законами,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Порядок организации и осуществления государственного контроля (надзора), муниципального контроля устанавливается: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для вида федерального государственного контроля (надзора), в том числе при передаче полномочий по его осуществлению органам государственной власти субъектов Российской Федерации, органам местного самоуправления: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а)</w:t>
        <w:tab/>
        <w:t>положением о виде федерального государственного контроля (надзора), утверждаемым Правительством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б)</w:t>
        <w:tab/>
        <w:t>административным регламентом осуществления вида федерального государственного контроля (надзора), утверждаемым соответствующим контрольно-надзорным органом;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для вида регионального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а)</w:t>
        <w:tab/>
        <w:t>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б)</w:t>
        <w:tab/>
        <w:t>административным регламентом осуществления вида регионального государственного контроля (надзора), утверждаемым соответствующим контрольно-надзорным органом;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для вида муниципального контроля: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а)</w:t>
        <w:tab/>
        <w:t>положением о виде муниципального контроля, утверждаемым представительным органом муниципального образования;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б)</w:t>
        <w:tab/>
        <w:t>административным регламентом осуществления вида муниципального контроля, утверждаемым соответствующим контрольно-надзорным органом.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Положением о виде контроля определяются: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предмет и объекты вида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контрольно-надзорные органы, уполномоченные на осуществление вида контроля;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критерии отнесения объектов контроля к категориям риска причинения вреда (ущерба) в рамках вида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перечень профилактических мероприятий в рамках вида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виды контрольно-надзорных мероприятий, проведение которых возможно в рамках вида контроля, и перечень допустимых контрольно-надзорных действий в составе каждого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 виды и периодичность проведения плановых контрольно-надзорных мероприятий для каждой категории риска причинения вреда (ущерба), за исключением категории низкого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требования, которым должно соответствовать контролируемое лицо для осуществления в отношении него мониторинга, в случаях, когда он предусмотрен в рамках вида контроля, форма заявления контролируемого лица о применении в отношении него добровольного мониторинга, перечень документов, которые предоставляются одновременно с указанным заявлением;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перечень полномочий инспектора;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порядок участия организаций в отборе проб (образцов), проведении инструментального обследования, испытания, экспертизы в рамках контрольно-надзорного производства;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особенности оценки соблюдения лицензионных требований контролируемыми лицами, имеющими лицензию;</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11)</w:t>
        <w:tab/>
        <w:t>иные положения,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Административный регламент осуществления вида контроля должен определять состав, последовательность и сроки выполнения административных процедур, порядок и формы внутреннего контроля за выполнением административных процедур, иные положения в соответствии с настоящим Федеральным законом.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Административным регламентом осуществления вида контроля может быть определен порядок проведения профилактических мероприятий.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Осуществление государственного контроля (надзора), муниципального контроля, в отсутствие утвержденных в установленном порядке положения о виде контроля и административного регламента осуществления вида контроля не допускается.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Нормативными правовыми актами органов управления государственных корпораций, публично-правовых компаний может осуществляться нормативное правовое регулирование в отношении соответствующего вида федерального государственного контроля (надзора) в случаях и в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нормативному правовому регулированию в установленной сфере деятельности.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При осуществлении контрольно-надзорного производства применяется нормативное правовое регулирование, действующее во время совершения контрольно-надзорного действия или принятия решения.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Положения настоящего Федерального закона, иных нормативных правовых актов в сфере государственного контроля (надзора), муниципального контроля не распространяются на отношения в сфере инноваций, если иное правовое регулирование установлено программами экспериментальных правовых режимов в сфере инноваций, утверждаемыми в порядке, предусмотренном федеральным законом, регулирующим порядок инициирования, установления, реализации, оценки результативности экспериментальных правовых режимов в сфере инноваций.</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5" w:name="_Toc8838713"/>
      <w:r>
        <w:rPr>
          <w:rFonts w:eastAsia="Arial Unicode MS" w:cs="Times New Roman" w:ascii="Times New Roman" w:hAnsi="Times New Roman"/>
          <w:iCs/>
          <w:sz w:val="28"/>
          <w:szCs w:val="28"/>
          <w:lang w:eastAsia="en-US"/>
        </w:rPr>
        <w:t>Статья 4.</w:t>
        <w:tab/>
      </w:r>
      <w:r>
        <w:rPr>
          <w:rFonts w:eastAsia="Arial Unicode MS" w:cs="Times New Roman" w:ascii="Times New Roman" w:hAnsi="Times New Roman"/>
          <w:b/>
          <w:iCs/>
          <w:sz w:val="28"/>
          <w:szCs w:val="28"/>
          <w:lang w:eastAsia="en-US"/>
        </w:rPr>
        <w:t>Полномочия органов государственной власти Российской Федерации в области государственного контроля (надзора), муниципального контроля</w:t>
      </w:r>
      <w:bookmarkEnd w:id="5"/>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принятие федеральных законов, иных нормативных правовых актов Российской Федерации по вопросам организации и осуществления государственного контроля (надзора), муниципального контроля, в том числе устанавливающих:</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а)</w:t>
        <w:tab/>
        <w:t>принципы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б)</w:t>
        <w:tab/>
        <w:t>виды контроля, осуществляемые в соответствующей сфере деятельности;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w:t>
        <w:tab/>
        <w:t>предмет и объекты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г)</w:t>
        <w:tab/>
        <w:t>порядок учета объектов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д)</w:t>
        <w:tab/>
        <w:t>права, обязанности и ответственность контрольно-надзорных органов и их должностных лиц;</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е)</w:t>
        <w:tab/>
        <w:t>права, обязанности и ответственность контролируемых лиц и иных участников отношений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ж)</w:t>
        <w:tab/>
        <w:t>гарантии и защиту прав контролируемых лиц;</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з)</w:t>
        <w:tab/>
        <w:t>порядок досудебного (внесудебного) обжалования решений, действий (бездействия) контрольно-надзорных органов, их должностных лиц;</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и)</w:t>
        <w:tab/>
        <w:t>порядок организации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к)</w:t>
        <w:tab/>
        <w:t>требования к использованию информационных ресурсов при осуществлении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л)</w:t>
        <w:tab/>
        <w:t>основы организации и применения системы управления рисками причинения вреда (ущерба) при осуществлении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м)</w:t>
        <w:tab/>
        <w:t>основы организации профилактики рисков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н)</w:t>
        <w:tab/>
        <w:t>условия применения независимой оценки соблюдения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о)</w:t>
        <w:tab/>
        <w:t>порядок осуществления контрольно-надзорного производства;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w:t>
        <w:tab/>
        <w:t>специальные режимы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организация и осуществление видов федерального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Полномочия органов государственной власти Российской Федерации по осуществлению отдельных видов федерального государственного контроля (надзора) могут быть полностью или в части переданы для осуществления органам исполнительной власти субъектов Российской Федерации, органам местного самоуправления в порядке, установленном соответственно федеральным законом, определяющим общие принципы организации органов государственной власти субъектов Российской Федерации, федеральным законом, определяющим общие принципы организации местного самоуправления в Российской Федерации. Осуществление органами государственной власти субъектов Российской Федерации, органами местного самоуправления указанных полномочий не допускается до утверждения в соответствии с настоящим Федеральным законом, федеральным законом о виде контроля положения о виде федерального государственного контроля (надзора) и административного регламента осуществления вида федерального государственного контроля (надзора), за исключением случая, предусмотренного частью 3 статьи 5 настоящего Федерального закона.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6" w:name="_Toc8838714"/>
      <w:r>
        <w:rPr>
          <w:rFonts w:eastAsia="Arial Unicode MS" w:cs="Times New Roman" w:ascii="Times New Roman" w:hAnsi="Times New Roman"/>
          <w:iCs/>
          <w:sz w:val="28"/>
          <w:szCs w:val="28"/>
          <w:lang w:eastAsia="en-US"/>
        </w:rPr>
        <w:t>Статья 5.</w:t>
        <w:tab/>
      </w:r>
      <w:r>
        <w:rPr>
          <w:rFonts w:eastAsia="Arial Unicode MS" w:cs="Times New Roman" w:ascii="Times New Roman" w:hAnsi="Times New Roman"/>
          <w:b/>
          <w:iCs/>
          <w:sz w:val="28"/>
          <w:szCs w:val="28"/>
          <w:lang w:eastAsia="en-US"/>
        </w:rPr>
        <w:t>Полномочия органов государственной власти субъектов Российской Федерации в области государственного контроля (надзора)</w:t>
      </w:r>
      <w:bookmarkEnd w:id="6"/>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 полномочиям органов государственной власти субъектов Российской Федерации в области государственного контроля (надзора) относятся: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организация и осуществление видов регионального государственного контроля (надзора) на территории соответствующего субъекта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организация и осуществление на территории соответствующего субъекта Российской Федерации видов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принятие законов, иных нормативных правовых актов субъектов Российской Федерации по вопросам организации и осуществления государственного контроля (надзора), в случае и порядке, установленном настоящим Федеральным законом, иными федеральными законами о видах контроля, принимаемыми в соответствии с ними постановлениями Правительства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иные полномочия в соответствии с настоящим Федеральным законом, а в случаях, предусмотренных настоящим Федеральным законом, в соответствии с иными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Полномочия органов государственной власти субъектов Российской Федерации по осуществлению отдельных видов регионального государственного контроля (надзора) полностью или в части могут быть переданы для осуществления органам местного самоуправления законами субъектов Российской Федерации в порядке, установленном федеральным законом, определяющим общие принципы организации местного самоуправления в Российской Федерации. Передача и осуществление органами местного самоуправления указанных полномочий не допускаются до принятия положения о виде регионального государственного контроля (надзора) и административного регламента осуществления вида регионального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При отсутствии утвержденных в установленном настоящим Федеральным законом порядке положений о видах федерального государственного контроля (надзора), административных регламентов осуществления видов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указанные положения и административные регламенты утверждаются соответственно высшим исполнительным органом государственной власти субъекта Российской Федерации и органом исполнительной власти субъекта Российской Федерации в соответствии с законодательством субъекта Российской Федерации. Указанные положения и административные регламенты не должны противоречить законодательству Российской Федерации в соответствующей сфере деятельности, в том числе не должны содержать не предусмотренных законодательством Российской Федерации дополнительных требований и ограничений в части реализации прав и свобод граждан, прав и законных интересов организаций.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7" w:name="_Toc8838715"/>
      <w:r>
        <w:rPr>
          <w:rFonts w:eastAsia="Arial Unicode MS" w:cs="Times New Roman" w:ascii="Times New Roman" w:hAnsi="Times New Roman"/>
          <w:iCs/>
          <w:sz w:val="28"/>
          <w:szCs w:val="28"/>
          <w:lang w:eastAsia="en-US"/>
        </w:rPr>
        <w:t>Статья 6.</w:t>
        <w:tab/>
      </w:r>
      <w:r>
        <w:rPr>
          <w:rFonts w:eastAsia="Arial Unicode MS" w:cs="Times New Roman" w:ascii="Times New Roman" w:hAnsi="Times New Roman"/>
          <w:b/>
          <w:iCs/>
          <w:sz w:val="28"/>
          <w:szCs w:val="28"/>
          <w:lang w:eastAsia="en-US"/>
        </w:rPr>
        <w:t>Полномочия органов местного самоуправления в области муниципального контроля</w:t>
      </w:r>
      <w:bookmarkEnd w:id="7"/>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 полномочиям органов местного самоуправления в области муниципального контроля относятся: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участие в реализации единой государственной политики в сфере государственного контроля (надзора), муниципального контроля при осуществлении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организация и осуществление муниципального контроля в пределах территории муниципального образования;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реализация полномочий по осуществлению видов федерального государственного контроля (надзора), видов регионального государственного контроля (надзора), переданных органам местного самоуправления;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принятие муниципальных нормативных правовых актов по вопросам организации и осуществления муниципального контроля, в случае и порядке, установленном настоящим Федеральным законом, иными федеральными законами о видах контроля, принимаемыми в соответствии с ними постановлениями Правительства Российской Федерации, законами и иными нормативными правовыми актами субъектов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иные полномочия в соответствии с настоящим Федеральным законом, иными федеральными законами.</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2.</w:t>
        <w:tab/>
        <w:t>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осуществляется в соответствии с федеральным законом, определяющим общие принципы организации местного самоуправления в Российской Федерации.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 в соответствии с федеральным законом, определяющим общие принципы организации местного самоуправления в Российской Федерации.</w:t>
      </w:r>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8" w:name="_Toc8838716"/>
      <w:r>
        <w:rPr>
          <w:rFonts w:eastAsia="Cambria" w:cs="Times New Roman" w:ascii="Times New Roman" w:hAnsi="Times New Roman"/>
          <w:sz w:val="28"/>
          <w:szCs w:val="28"/>
          <w:lang w:eastAsia="en-US"/>
        </w:rPr>
        <w:t>Глава 2.</w:t>
        <w:tab/>
      </w:r>
      <w:r>
        <w:rPr>
          <w:rFonts w:eastAsia="Cambria" w:cs="Times New Roman" w:ascii="Times New Roman" w:hAnsi="Times New Roman"/>
          <w:b/>
          <w:sz w:val="28"/>
          <w:szCs w:val="28"/>
          <w:lang w:eastAsia="en-US"/>
        </w:rPr>
        <w:t>Принципы государственного контроля (надзора), муниципального контроля</w:t>
      </w:r>
      <w:bookmarkEnd w:id="8"/>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9" w:name="_Toc8838717"/>
      <w:r>
        <w:rPr>
          <w:rFonts w:eastAsia="Arial Unicode MS" w:cs="Times New Roman" w:ascii="Times New Roman" w:hAnsi="Times New Roman"/>
          <w:iCs/>
          <w:sz w:val="28"/>
          <w:szCs w:val="28"/>
          <w:lang w:eastAsia="en-US"/>
        </w:rPr>
        <w:t>Статья 7.</w:t>
        <w:tab/>
      </w:r>
      <w:r>
        <w:rPr>
          <w:rFonts w:eastAsia="Arial Unicode MS" w:cs="Times New Roman" w:ascii="Times New Roman" w:hAnsi="Times New Roman"/>
          <w:b/>
          <w:iCs/>
          <w:sz w:val="28"/>
          <w:szCs w:val="28"/>
          <w:lang w:eastAsia="en-US"/>
        </w:rPr>
        <w:t>Законность при организации и осуществлении государственного контроля (надзора), муниципального контроля</w:t>
      </w:r>
      <w:bookmarkEnd w:id="9"/>
      <w:r>
        <w:rPr>
          <w:rFonts w:eastAsia="Arial Unicode MS" w:cs="Times New Roman" w:ascii="Times New Roman" w:hAnsi="Times New Roman"/>
          <w:iCs/>
          <w:sz w:val="28"/>
          <w:szCs w:val="28"/>
          <w:lang w:eastAsia="en-US"/>
        </w:rPr>
        <w:t xml:space="preserve">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Деятельность по организации и осуществлению государственного контроля (надзора), муниципального контроля ведется на основании и в точном соответствии с настоящим Федеральным законом,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Контрольно-надзорное производство осуществляется в строгом соответствии с настоящим Федеральным законом. Действия и решения контрольно-надзорного органа и должностных лиц, осуществляющих контрольно-надзорное производство, должны быть законными и обоснованными.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Открытие контрольно-надзорного производства, проведение контрольно-надзорных мероприятий, совершение контрольно-надзорных действий, собирание доказательств, принятие решений по результатам контрольно-надзорных мероприятий, исполнение решений контрольно-надзорных органов осуществляются уполномоченными на то органом, должностным лицом в пределах их компетенции, установленной в соответствии с законом.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Если отдельные отношения, возникающие в контрольно-надзорном производстве, прямо не урегулированы настоящим Федеральным законом, иными федеральными законами и принимаемыми в соответствии с ними иными нормативными правовыми актами, должностные лица контрольно-надзорного органа действуют исходя из принципов государственного контроля (надзора), муниципального контроля, установленного настоящей главой.</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Times New Roman" w:cs="Times New Roman"/>
          <w:b/>
          <w:b/>
          <w:sz w:val="28"/>
        </w:rPr>
      </w:pPr>
      <w:bookmarkStart w:id="10" w:name="_Toc8838718"/>
      <w:r>
        <w:rPr>
          <w:rFonts w:eastAsia="Arial Unicode MS" w:cs="Times New Roman" w:ascii="Times New Roman" w:hAnsi="Times New Roman"/>
          <w:iCs/>
          <w:sz w:val="28"/>
          <w:szCs w:val="28"/>
          <w:lang w:eastAsia="en-US"/>
        </w:rPr>
        <w:t>Статья 8.</w:t>
        <w:tab/>
      </w:r>
      <w:r>
        <w:rPr>
          <w:rFonts w:eastAsia="Arial Unicode MS" w:cs="Times New Roman" w:ascii="Times New Roman" w:hAnsi="Times New Roman"/>
          <w:b/>
          <w:iCs/>
          <w:sz w:val="28"/>
          <w:szCs w:val="28"/>
          <w:lang w:eastAsia="en-US"/>
        </w:rPr>
        <w:t>Стимулирование добросовестности</w:t>
      </w:r>
      <w:bookmarkEnd w:id="10"/>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минимизации потенциальной выгоды от нарушения обязательных требований.</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1" w:name="_Toc8838719"/>
      <w:r>
        <w:rPr>
          <w:rFonts w:eastAsia="Arial Unicode MS" w:cs="Times New Roman" w:ascii="Times New Roman" w:hAnsi="Times New Roman"/>
          <w:iCs/>
          <w:sz w:val="28"/>
          <w:szCs w:val="28"/>
          <w:lang w:eastAsia="en-US"/>
        </w:rPr>
        <w:t>Статья 9.</w:t>
        <w:tab/>
      </w:r>
      <w:r>
        <w:rPr>
          <w:rFonts w:eastAsia="Arial Unicode MS" w:cs="Times New Roman" w:ascii="Times New Roman" w:hAnsi="Times New Roman"/>
          <w:b/>
          <w:iCs/>
          <w:sz w:val="28"/>
          <w:szCs w:val="28"/>
          <w:lang w:eastAsia="en-US"/>
        </w:rPr>
        <w:t>Соразмерность вмешательства в деятельность контролируемых лиц</w:t>
      </w:r>
      <w:bookmarkEnd w:id="11"/>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Выбор контрольно-надзорного мероприятия, профилактического мероприятия, применение мер по пресечению и (или) устранению нарушений обязательных требований, должны быть соразмерны вреду (ущербу), который причинен или может быть причинен охраняемым законом ценностям.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Государственный контроль (надзор), муниципальный контроль должны ограничиваться только теми контрольно-надзорными мероприятиями и контрольно-надзорными действиями, которые достаточны для обеспечения соблюдения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При организации и осуществлении государственного контроля (надзора)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Убытки, понесенные контролируемым лицом в результате неправомерного решения контрольно-надзорного органа или неправомерного действия должностного лица контрольно-надзорного органа при организации и осуществлении государственного контроля (надзора), муниципального контроля, подлежат возмещению.</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12" w:name="_Toc8838720"/>
      <w:r>
        <w:rPr>
          <w:rFonts w:eastAsia="Arial Unicode MS" w:cs="Times New Roman" w:ascii="Times New Roman" w:hAnsi="Times New Roman"/>
          <w:iCs/>
          <w:sz w:val="28"/>
          <w:szCs w:val="28"/>
          <w:lang w:eastAsia="en-US"/>
        </w:rPr>
        <w:t>Статья 10.</w:t>
        <w:tab/>
      </w:r>
      <w:r>
        <w:rPr>
          <w:rFonts w:eastAsia="Arial Unicode MS" w:cs="Times New Roman" w:ascii="Times New Roman" w:hAnsi="Times New Roman"/>
          <w:b/>
          <w:iCs/>
          <w:sz w:val="28"/>
          <w:szCs w:val="28"/>
          <w:lang w:eastAsia="en-US"/>
        </w:rPr>
        <w:t>Охрана прав и законных интересов контролируемых лиц</w:t>
      </w:r>
      <w:bookmarkEnd w:id="12"/>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При организации и осуществлении государственного контроля (надзора), муниципального контроля контрольно-надзорный орган обязан признавать, соблюдать и защищать права и свободы контролируемых и иных лиц.</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Должностные лица контрольно-надзорного органа при проведении контрольно-надзорных мероприятий обязаны разъяснять контролируемому лицу (его представителю), а также другим участникам контрольно-надзорного производства их права, обязанности и ответственность и обеспечивать возможность осуществления этих прав.</w:t>
      </w:r>
    </w:p>
    <w:p>
      <w:pPr>
        <w:pStyle w:val="Normal"/>
        <w:tabs>
          <w:tab w:val="left" w:pos="1134" w:leader="none"/>
        </w:tabs>
        <w:spacing w:lineRule="auto" w:line="276" w:before="0" w:after="120"/>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Решения контрольно-надзорного органа, действия (бездействие) должностных лиц контрольно-надзорного органа могут быть обжалованы в досудебном (внесудебном) и (или) судебном порядке.</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3" w:name="_Toc8838721"/>
      <w:r>
        <w:rPr>
          <w:rFonts w:eastAsia="Arial Unicode MS" w:cs="Times New Roman" w:ascii="Times New Roman" w:hAnsi="Times New Roman"/>
          <w:iCs/>
          <w:sz w:val="28"/>
          <w:szCs w:val="28"/>
          <w:lang w:eastAsia="en-US"/>
        </w:rPr>
        <w:t>Статья 11.</w:t>
        <w:tab/>
      </w:r>
      <w:r>
        <w:rPr>
          <w:rFonts w:eastAsia="Arial Unicode MS" w:cs="Times New Roman" w:ascii="Times New Roman" w:hAnsi="Times New Roman"/>
          <w:b/>
          <w:iCs/>
          <w:sz w:val="28"/>
          <w:szCs w:val="28"/>
          <w:lang w:eastAsia="en-US"/>
        </w:rPr>
        <w:t>Недопустимость злоупотребления правом</w:t>
      </w:r>
      <w:bookmarkEnd w:id="13"/>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Не допускается использование обращений контролируемых и иных лиц, а равно иной информации и (или) совершение действий должностными лицами контрольно-надзорного органа в целях ограничения конкуренции и (или) воспрепятствования законной деятельности контролируемых лиц, затягивания и (или) воспрепятствования нормальному ходу контрольно-надзорного производства.</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4" w:name="_Toc8838722"/>
      <w:r>
        <w:rPr>
          <w:rFonts w:eastAsia="Arial Unicode MS" w:cs="Times New Roman" w:ascii="Times New Roman" w:hAnsi="Times New Roman"/>
          <w:iCs/>
          <w:sz w:val="28"/>
          <w:szCs w:val="28"/>
          <w:lang w:eastAsia="en-US"/>
        </w:rPr>
        <w:t>Статья 12.</w:t>
        <w:tab/>
      </w:r>
      <w:r>
        <w:rPr>
          <w:rFonts w:eastAsia="Arial Unicode MS" w:cs="Times New Roman" w:ascii="Times New Roman" w:hAnsi="Times New Roman"/>
          <w:b/>
          <w:iCs/>
          <w:sz w:val="28"/>
          <w:szCs w:val="28"/>
          <w:lang w:eastAsia="en-US"/>
        </w:rPr>
        <w:t>Уважение достоинства личности, деловой репутации организации</w:t>
      </w:r>
      <w:bookmarkEnd w:id="14"/>
    </w:p>
    <w:p>
      <w:pPr>
        <w:pStyle w:val="Normal"/>
        <w:spacing w:lineRule="auto" w:line="276"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При организации и осуществлении государственного контроля (надзора), муниципального контроля запрещается принятие решений и совершение действий (бездействие), унижающих достоинство личности либо необоснованно умаляющих деловую репутацию организации.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Times New Roman" w:cs="Times New Roman"/>
          <w:b/>
          <w:b/>
          <w:sz w:val="28"/>
        </w:rPr>
      </w:pPr>
      <w:bookmarkStart w:id="15" w:name="_Toc8838723"/>
      <w:r>
        <w:rPr>
          <w:rFonts w:eastAsia="Arial Unicode MS" w:cs="Times New Roman" w:ascii="Times New Roman" w:hAnsi="Times New Roman"/>
          <w:iCs/>
          <w:sz w:val="28"/>
          <w:szCs w:val="28"/>
          <w:lang w:eastAsia="en-US"/>
        </w:rPr>
        <w:t>Статья 13.</w:t>
      </w:r>
      <w:r>
        <w:rPr>
          <w:rFonts w:eastAsia="Arial Unicode MS" w:cs="Times New Roman" w:ascii="Times New Roman" w:hAnsi="Times New Roman"/>
          <w:b/>
          <w:iCs/>
          <w:sz w:val="28"/>
          <w:szCs w:val="28"/>
          <w:lang w:eastAsia="en-US"/>
        </w:rPr>
        <w:tab/>
        <w:t>Сохранение коммерческой и служебной тайны</w:t>
      </w:r>
      <w:bookmarkEnd w:id="15"/>
    </w:p>
    <w:p>
      <w:pPr>
        <w:pStyle w:val="Normal"/>
        <w:keepNext w:val="true"/>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Информация, составляющая коммерческую, служебную, иную охраняемую законом тайну и полученная должностными лицами контрольно-надзорного органа при осуществлении своих полномочий, не подлежит разглашению, за исключением случаев, установленных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За разглашение информации, составляющей коммерческую, служебную, иную охраняемую законом тайну, должностные лица контрольно-надзорного органа несут ответственность, предусмотренную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Вред (ущерб), причиненный контролируемому или иному лицу в результате разглашения должностными лицами контрольно-надзорного органа информации, составляющей коммерческую, служебную, иную охраняемую законом тайну, подлежит возмещению.</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16" w:name="_Toc8838724"/>
      <w:r>
        <w:rPr>
          <w:rFonts w:eastAsia="Arial Unicode MS" w:cs="Times New Roman" w:ascii="Times New Roman" w:hAnsi="Times New Roman"/>
          <w:iCs/>
          <w:sz w:val="28"/>
          <w:szCs w:val="28"/>
          <w:lang w:eastAsia="en-US"/>
        </w:rPr>
        <w:t>Статья 14.</w:t>
        <w:tab/>
      </w:r>
      <w:r>
        <w:rPr>
          <w:rFonts w:eastAsia="Arial Unicode MS" w:cs="Times New Roman" w:ascii="Times New Roman" w:hAnsi="Times New Roman"/>
          <w:b/>
          <w:iCs/>
          <w:sz w:val="28"/>
          <w:szCs w:val="28"/>
          <w:lang w:eastAsia="en-US"/>
        </w:rPr>
        <w:t>Недопустимость множественного государственного контроля (надзора), муниципального контроля</w:t>
      </w:r>
      <w:bookmarkEnd w:id="16"/>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Проведение государственного контроля (надзора), муниципального контроля с целью оценки соблюдения одних и тех же обязательных требований несколькими контрольно-надзорными органами в отношении одного и того же контролируемого лица не допускается.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7" w:name="_Toc8838725"/>
      <w:r>
        <w:rPr>
          <w:rFonts w:eastAsia="Arial Unicode MS" w:cs="Times New Roman" w:ascii="Times New Roman" w:hAnsi="Times New Roman"/>
          <w:iCs/>
          <w:sz w:val="28"/>
          <w:szCs w:val="28"/>
          <w:lang w:eastAsia="en-US"/>
        </w:rPr>
        <w:t>Статья 15.</w:t>
        <w:tab/>
      </w:r>
      <w:r>
        <w:rPr>
          <w:rFonts w:eastAsia="Arial Unicode MS" w:cs="Times New Roman" w:ascii="Times New Roman" w:hAnsi="Times New Roman"/>
          <w:b/>
          <w:iCs/>
          <w:sz w:val="28"/>
          <w:szCs w:val="28"/>
          <w:lang w:eastAsia="en-US"/>
        </w:rPr>
        <w:t>Результативность и эффективность государственного контроля (надзора), муниципального контроля</w:t>
      </w:r>
      <w:bookmarkEnd w:id="17"/>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Государственный контроль (надзор), муниципальный контроль должен осуществляться в случае недостаточности и (или) неэффективности негосударственных форм обеспечения соблюдения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Контрольно-надзорные органы должны исходить из необходимости достижения максимального уровня общественно значимого результата своей деятельности с использованием наименьшего объема трудовых, материальных, финансовых и иных ресурсов.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Не допускается установление ключевых показателей видов контроля, основанных на количестве проведенных контрольно-надзорных и профилактических мероприятий, количестве выявленных нарушений и количестве контролируемых лиц, привлеченных к ответственности.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8" w:name="_Toc8838726"/>
      <w:r>
        <w:rPr>
          <w:rFonts w:eastAsia="Arial Unicode MS" w:cs="Times New Roman" w:ascii="Times New Roman" w:hAnsi="Times New Roman"/>
          <w:iCs/>
          <w:sz w:val="28"/>
          <w:szCs w:val="28"/>
          <w:lang w:eastAsia="en-US"/>
        </w:rPr>
        <w:t>Статья 16.</w:t>
        <w:tab/>
      </w:r>
      <w:r>
        <w:rPr>
          <w:rFonts w:eastAsia="Arial Unicode MS" w:cs="Times New Roman" w:ascii="Times New Roman" w:hAnsi="Times New Roman"/>
          <w:b/>
          <w:iCs/>
          <w:sz w:val="28"/>
          <w:szCs w:val="28"/>
          <w:lang w:eastAsia="en-US"/>
        </w:rPr>
        <w:t>Объективность государственного контроля (надзора), муниципального контроля</w:t>
      </w:r>
      <w:bookmarkEnd w:id="18"/>
      <w:r>
        <w:rPr>
          <w:rFonts w:eastAsia="Arial Unicode MS" w:cs="Times New Roman" w:ascii="Times New Roman" w:hAnsi="Times New Roman"/>
          <w:iCs/>
          <w:sz w:val="28"/>
          <w:szCs w:val="28"/>
          <w:lang w:eastAsia="en-US"/>
        </w:rPr>
        <w:t xml:space="preserve">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Решения контрольно-надзорного органа, действия должностных лиц контрольно-надзорного органа должны быть объективны и подтверждаться фактическими данными и документами, содержащими достоверную информацию.</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Должностные лица контрольно-надзорного органа оценивают доказательства, основываясь на всестороннем, полном и объективном рассмотрении всех обстоятельств в их совокупности, руководствуясь законодательством. Никакие доказательства не имеют заранее установленной силы. Все сомнения в нарушении обязательных требований, в том числе причинении вреда (ущерба) охраняемым законом ценностям, толкуются в пользу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При организации и осуществлении государственного контроля (надзора), муниципального контроля не допускается необоснованное принятие решений контрольно-надзорным органом и (или) необоснованное совершение действий (бездействия) должностными лицами контрольно-надзорного органа.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9" w:name="_Toc8838727"/>
      <w:r>
        <w:rPr>
          <w:rFonts w:eastAsia="Arial Unicode MS" w:cs="Times New Roman" w:ascii="Times New Roman" w:hAnsi="Times New Roman"/>
          <w:iCs/>
          <w:sz w:val="28"/>
          <w:szCs w:val="28"/>
          <w:lang w:eastAsia="en-US"/>
        </w:rPr>
        <w:t>Статья 17.</w:t>
        <w:tab/>
      </w:r>
      <w:r>
        <w:rPr>
          <w:rFonts w:eastAsia="Arial Unicode MS" w:cs="Times New Roman" w:ascii="Times New Roman" w:hAnsi="Times New Roman"/>
          <w:b/>
          <w:iCs/>
          <w:sz w:val="28"/>
          <w:szCs w:val="28"/>
          <w:lang w:eastAsia="en-US"/>
        </w:rPr>
        <w:t>Открытость и доступность информации об организации и осуществлении государственного контроля (надзора), муниципального контроля</w:t>
      </w:r>
      <w:bookmarkEnd w:id="1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Деятельность контрольно-надзорного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или иной охраняемой законом тайны, а равно в случаях, если этого требуют интересы обеспечения прав и законных интересов и безопасности контролируемых и иных лиц, защиты их чести, достоинства, деловой репутации. Контрольно-надзорный орган обеспечивает открытость и доступность для контролируемых и иных лиц сведений, установленных законом.</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20" w:name="_Toc8838728"/>
      <w:r>
        <w:rPr>
          <w:rFonts w:eastAsia="Arial Unicode MS" w:cs="Times New Roman" w:ascii="Times New Roman" w:hAnsi="Times New Roman"/>
          <w:iCs/>
          <w:sz w:val="28"/>
          <w:szCs w:val="28"/>
          <w:lang w:eastAsia="en-US"/>
        </w:rPr>
        <w:t>Статья 18.</w:t>
        <w:tab/>
      </w:r>
      <w:r>
        <w:rPr>
          <w:rFonts w:eastAsia="Arial Unicode MS" w:cs="Times New Roman" w:ascii="Times New Roman" w:hAnsi="Times New Roman"/>
          <w:b/>
          <w:iCs/>
          <w:sz w:val="28"/>
          <w:szCs w:val="28"/>
          <w:lang w:eastAsia="en-US"/>
        </w:rPr>
        <w:t>Оперативность и разумность при осуществлении государственного контроля (надзора), муниципального контроля</w:t>
      </w:r>
      <w:bookmarkEnd w:id="20"/>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Контрольно-надзорные мероприятия проводятся оперативно.</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Сроки контрольно-надзорного производства могут быть продлены только в исключительных случаях и в пределах, установленных федеральным законом.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При определении срока контрольно-надзорного производства учитываются такие обстоятельства, как достаточность и эффективность контрольно-надзорных действий, минимизация взаимодействия должностных лиц контрольно-надзорного органа с контролируемым лицом и общая продолжительность контрольно-надзорного производства.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При определении срока исполнения контролируемым лицом решения контрольно-надзорного органа должны учитываться такие обстоятельства, как характер нарушения обязательных требований, степень и размер вреда (ущерба), который причинен или может быть причинен охраняемым законом ценностям в результате нарушения обязательных требований, имущественное и финансовое положение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Обстоятельства, связанные с организацией работы контрольно-надзорных органов, не могут приниматься во внимание в качестве оснований для превышения сроков осуществления контрольно-надзорного производства.</w:t>
      </w:r>
    </w:p>
    <w:p>
      <w:pPr>
        <w:pStyle w:val="Normal"/>
        <w:keepNext w:val="true"/>
        <w:keepLines/>
        <w:numPr>
          <w:ilvl w:val="0"/>
          <w:numId w:val="0"/>
        </w:numPr>
        <w:jc w:val="center"/>
        <w:outlineLvl w:val="0"/>
        <w:rPr>
          <w:rFonts w:ascii="Times New Roman" w:hAnsi="Times New Roman" w:eastAsia="Cambria" w:cs="Times New Roman"/>
          <w:b/>
          <w:b/>
          <w:sz w:val="28"/>
          <w:szCs w:val="28"/>
          <w:lang w:eastAsia="en-US"/>
        </w:rPr>
      </w:pPr>
      <w:bookmarkStart w:id="21" w:name="_Toc8838729"/>
      <w:r>
        <w:rPr>
          <w:rFonts w:eastAsia="Cambria" w:cs="Times New Roman" w:ascii="Times New Roman" w:hAnsi="Times New Roman"/>
          <w:sz w:val="28"/>
          <w:szCs w:val="28"/>
          <w:lang w:eastAsia="en-US"/>
        </w:rPr>
        <w:t>РАЗДЕЛ II.</w:t>
        <w:br/>
      </w:r>
      <w:r>
        <w:rPr>
          <w:rFonts w:eastAsia="Cambria" w:cs="Times New Roman" w:ascii="Times New Roman" w:hAnsi="Times New Roman"/>
          <w:b/>
          <w:sz w:val="28"/>
          <w:szCs w:val="28"/>
          <w:lang w:eastAsia="en-US"/>
        </w:rPr>
        <w:t>ПРЕДМЕТ И ОБЪЕКТЫ ГОСУДАРСТВЕННОГО КОНТРОЛЯ (НАДЗОРА), МУНИЦИПАЛЬНОГО КОНТРОЛЯ</w:t>
      </w:r>
      <w:bookmarkEnd w:id="21"/>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22" w:name="_Toc8838730"/>
      <w:r>
        <w:rPr>
          <w:rFonts w:eastAsia="Cambria" w:cs="Times New Roman" w:ascii="Times New Roman" w:hAnsi="Times New Roman"/>
          <w:sz w:val="28"/>
          <w:szCs w:val="28"/>
          <w:lang w:eastAsia="en-US"/>
        </w:rPr>
        <w:t>Глава 3.</w:t>
        <w:tab/>
      </w:r>
      <w:r>
        <w:rPr>
          <w:rFonts w:eastAsia="Cambria" w:cs="Times New Roman" w:ascii="Times New Roman" w:hAnsi="Times New Roman"/>
          <w:b/>
          <w:sz w:val="28"/>
          <w:szCs w:val="28"/>
          <w:lang w:eastAsia="en-US"/>
        </w:rPr>
        <w:t>Предмет и объекты государственного контроля (надзора), муниципального контроля</w:t>
      </w:r>
      <w:bookmarkEnd w:id="22"/>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23" w:name="_Toc8838731"/>
      <w:r>
        <w:rPr>
          <w:rFonts w:eastAsia="Arial Unicode MS" w:cs="Times New Roman" w:ascii="Times New Roman" w:hAnsi="Times New Roman"/>
          <w:iCs/>
          <w:sz w:val="28"/>
          <w:szCs w:val="28"/>
          <w:lang w:eastAsia="en-US"/>
        </w:rPr>
        <w:t>Статья 19.</w:t>
        <w:tab/>
      </w:r>
      <w:r>
        <w:rPr>
          <w:rFonts w:eastAsia="Arial Unicode MS" w:cs="Times New Roman" w:ascii="Times New Roman" w:hAnsi="Times New Roman"/>
          <w:b/>
          <w:iCs/>
          <w:sz w:val="28"/>
          <w:szCs w:val="28"/>
          <w:lang w:eastAsia="en-US"/>
        </w:rPr>
        <w:t>Обязательные требования</w:t>
      </w:r>
      <w:bookmarkEnd w:id="23"/>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Предметом государственного контроля (надзора), муниципального контроля (далее также – предмет контроля) является оценка соблюдения гражданами и организациями обязательных требований, а также оценка исполнения предусмотренных федеральными законами решений контрольно-надзорных органов по обеспечению исполнения обязательных требований (предписаний, распоряжений и других).</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Обязательные требования – установленные международными договорами Российской Федерации, актами органов Евразийского экономического союза,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условия, ограничения, запреты, обязанности, которые адресованы контролируемым лицам, предъявляются к их продукции (товарам), деятельности, результатам осуществления деятельности, объектам, используемым при осуществлении деятельности и обеспечиваются возможностью применения контрольно-надзорными органами мер государственного принуждения.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Юридическую силу обязательных требований имеют также условия, ограничения, запреты и обязанности, предусмотренные документами, не являющимися нормативными правовыми актами (в частности, документами по стандартизации, локальными актами организаций), если обязанность контролируемых лиц соблюдать положения указанных документов предусмотрена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Нарушением обязательных требований признается </w:t>
      </w:r>
      <w:r>
        <w:rPr>
          <w:rFonts w:eastAsia="Times New Roman" w:cs="Times New Roman" w:ascii="Times New Roman" w:hAnsi="Times New Roman"/>
          <w:sz w:val="28"/>
          <w:shd w:fill="FFFFFF" w:val="clear"/>
        </w:rPr>
        <w:t>неисполнение или ненадлежащее исполнение обязательных требований, причиняющее вред (ущерб) или создающее угрозу причинения вреда (ущерба) охраняемым законом ценностям.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Для целей государственного контроля (надзора), муниципального контроля обязательные требования должны быть категорированы исходя из риска причинения вреда (ущерба), связанного с их нарушением.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Предметом государственного контроля (надзора), муниципального контроля не может являться оценка соблюдения: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обязательных требований, содержащихся в неопубликованных официально нормативных правовых актах, иных нормативных документах, за исключением документов, предусмотренных абзацем вторым части 2 настоящей статьи;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обязательных требований, установленных нормативными правовыми актами органов исполнительной власти СССР и РСФСР;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обязательных требований, установленных нормативными правовыми актами Правительства Российской Федерации и федеральных органов исполнительной власти, вступивших в силу до 1 января 2021 года.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Оценка соблюдения обязательных требований,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определяется федеральными законами, актами Президента Российской Федерации и Правительства Российской Федерации в соответствии с их полномочиями.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Неустранимые противоречия и неясности обязательных требований толкуются в пользу контролируемых лиц.</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24" w:name="_Toc8838732"/>
      <w:r>
        <w:rPr>
          <w:rFonts w:eastAsia="Arial Unicode MS" w:cs="Times New Roman" w:ascii="Times New Roman" w:hAnsi="Times New Roman"/>
          <w:iCs/>
          <w:sz w:val="28"/>
          <w:szCs w:val="28"/>
          <w:lang w:eastAsia="en-US"/>
        </w:rPr>
        <w:t>Статья 20.</w:t>
        <w:tab/>
      </w:r>
      <w:r>
        <w:rPr>
          <w:rFonts w:eastAsia="Arial Unicode MS" w:cs="Times New Roman" w:ascii="Times New Roman" w:hAnsi="Times New Roman"/>
          <w:b/>
          <w:iCs/>
          <w:sz w:val="28"/>
          <w:szCs w:val="28"/>
          <w:lang w:eastAsia="en-US"/>
        </w:rPr>
        <w:t>Виды объектов государственного контроля (надзора), муниципального контроля</w:t>
      </w:r>
      <w:bookmarkEnd w:id="24"/>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Объектами государственного контроля (надзора), муниципального контроля (далее также – объект контроля) являются представляющие опасность причинения вреда (ущерба) охраняемым законом ценностям и подлежащие в связи с этим оценке на их соответствие обязательным требованиям: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деятельность и результаты деятельности граждан и организаций, в том числе продукция (товары), работы и услуги, за исключением отдельных видов предпринимательской деятельности и результатов такой деятельности, в отношении которой федеральным законом могут быть предусмотрены условия ее осуществления гражданами без государственной регистрации в качестве индивидуального предпринимателя;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производственные объекты (здания, помещения, сооружения, территории, в том числе водные, земельные и лесные участки, оборудование, устройства, предметы, материалы, транспортные средства, животные, растения и другие объекты материального мира), которыми граждане и организации владеют и (или) пользуются.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25" w:name="_Toc8838733"/>
      <w:r>
        <w:rPr>
          <w:rFonts w:eastAsia="Arial Unicode MS" w:cs="Times New Roman" w:ascii="Times New Roman" w:hAnsi="Times New Roman"/>
          <w:iCs/>
          <w:sz w:val="28"/>
          <w:szCs w:val="28"/>
          <w:lang w:eastAsia="en-US"/>
        </w:rPr>
        <w:t>Статья 21.</w:t>
        <w:tab/>
      </w:r>
      <w:r>
        <w:rPr>
          <w:rFonts w:eastAsia="Arial Unicode MS" w:cs="Times New Roman" w:ascii="Times New Roman" w:hAnsi="Times New Roman"/>
          <w:b/>
          <w:iCs/>
          <w:sz w:val="28"/>
          <w:szCs w:val="28"/>
          <w:lang w:eastAsia="en-US"/>
        </w:rPr>
        <w:t>Учет объектов государственного контроля (надзора), муниципального контроля</w:t>
      </w:r>
      <w:bookmarkEnd w:id="25"/>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Контрольно-надзорными органами в рамках видов контроля обеспечивается ведение учета объектов контроля в соответствии с настоящим Федеральным законом, иными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Сбор, обработка, анализ и учет сведений об объектах контроля для целей их учета осуществляются контрольно-надзорными органами без взаимодействия с контролируемыми лицами, если иное не предусмотрено настоящим Федеральным законом, иными федеральными законами.</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При осуществлении учета объектов контроля на контролируемых лиц не могут возлагаться обязанности по предоставлению сведений и документов, если иное не предусмотрено федеральными законами и принятыми в соответствии с ними нормативными правовыми актами, а также, если соответствующие сведения либо документы содержатся в государственных или муниципальных информационных ресурсах.</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Для целей государственного контроля (надзора), муниципального контроля производственные объекты и результаты деятельности граждан и организаций могут идентифицироваться в соответствии с федеральными законами и иными нормативными правовыми актами Российской Федерации.</w:t>
      </w:r>
    </w:p>
    <w:p>
      <w:pPr>
        <w:pStyle w:val="Normal"/>
        <w:keepNext w:val="true"/>
        <w:keepLines/>
        <w:numPr>
          <w:ilvl w:val="0"/>
          <w:numId w:val="0"/>
        </w:numPr>
        <w:jc w:val="center"/>
        <w:outlineLvl w:val="0"/>
        <w:rPr>
          <w:rFonts w:ascii="Times New Roman" w:hAnsi="Times New Roman" w:eastAsia="Cambria" w:cs="Times New Roman"/>
          <w:b/>
          <w:b/>
          <w:sz w:val="28"/>
          <w:szCs w:val="28"/>
          <w:lang w:eastAsia="en-US"/>
        </w:rPr>
      </w:pPr>
      <w:bookmarkStart w:id="26" w:name="_Toc8838734"/>
      <w:r>
        <w:rPr>
          <w:rFonts w:eastAsia="Cambria" w:cs="Times New Roman" w:ascii="Times New Roman" w:hAnsi="Times New Roman"/>
          <w:sz w:val="28"/>
          <w:szCs w:val="28"/>
          <w:lang w:eastAsia="en-US"/>
        </w:rPr>
        <w:t>РАЗДЕЛ III.</w:t>
        <w:br/>
      </w:r>
      <w:r>
        <w:rPr>
          <w:rFonts w:eastAsia="Cambria" w:cs="Times New Roman" w:ascii="Times New Roman" w:hAnsi="Times New Roman"/>
          <w:b/>
          <w:sz w:val="28"/>
          <w:szCs w:val="28"/>
          <w:lang w:eastAsia="en-US"/>
        </w:rPr>
        <w:t>ОРГАНИЗАЦИЯ ГОСУДАРСТВЕННОГО КОНТРОЛЯ (НАДЗОРА), МУНИЦИПАЛЬНОГО КОНТРОЛЯ</w:t>
      </w:r>
      <w:bookmarkEnd w:id="26"/>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27" w:name="_Toc8838735"/>
      <w:r>
        <w:rPr>
          <w:rFonts w:eastAsia="Cambria" w:cs="Times New Roman" w:ascii="Times New Roman" w:hAnsi="Times New Roman"/>
          <w:sz w:val="28"/>
          <w:szCs w:val="28"/>
          <w:lang w:eastAsia="en-US"/>
        </w:rPr>
        <w:t>Глава 4.</w:t>
        <w:tab/>
      </w:r>
      <w:r>
        <w:rPr>
          <w:rFonts w:eastAsia="Cambria" w:cs="Times New Roman" w:ascii="Times New Roman" w:hAnsi="Times New Roman"/>
          <w:b/>
          <w:sz w:val="28"/>
          <w:szCs w:val="28"/>
          <w:lang w:eastAsia="en-US"/>
        </w:rPr>
        <w:t>Общие вопросы организации государственного контроля (надзора), муниципального контроля</w:t>
      </w:r>
      <w:bookmarkEnd w:id="27"/>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28" w:name="_Toc8838736"/>
      <w:r>
        <w:rPr>
          <w:rFonts w:eastAsia="Arial Unicode MS" w:cs="Times New Roman" w:ascii="Times New Roman" w:hAnsi="Times New Roman"/>
          <w:iCs/>
          <w:sz w:val="28"/>
          <w:szCs w:val="28"/>
          <w:lang w:eastAsia="en-US"/>
        </w:rPr>
        <w:t>Статья 22.</w:t>
        <w:tab/>
      </w:r>
      <w:r>
        <w:rPr>
          <w:rFonts w:eastAsia="Arial Unicode MS" w:cs="Times New Roman" w:ascii="Times New Roman" w:hAnsi="Times New Roman"/>
          <w:b/>
          <w:iCs/>
          <w:sz w:val="28"/>
          <w:szCs w:val="28"/>
          <w:lang w:eastAsia="en-US"/>
        </w:rPr>
        <w:t>Межведомственное взаимодействие для целей государственного контроля (надзора), муниципального контроля</w:t>
      </w:r>
      <w:bookmarkEnd w:id="28"/>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Контрольно-надзорные органы при организации и осуществлении государственного контроля (надзора), муниципального контроля взаимодействуют с иными органами государственной власти и органами местного самоуправления по следующим вопросам: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совместное планирование и проведение профилактических и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информирование о результатах проводимых профилактических и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иные вопросы межведомственного взаимодействия.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Контрольно-надзорные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предоставления устанавливаются Правительством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29" w:name="_Toc8838737"/>
      <w:r>
        <w:rPr>
          <w:rFonts w:eastAsia="Arial Unicode MS" w:cs="Times New Roman" w:ascii="Times New Roman" w:hAnsi="Times New Roman"/>
          <w:iCs/>
          <w:sz w:val="28"/>
          <w:szCs w:val="28"/>
          <w:lang w:eastAsia="en-US"/>
        </w:rPr>
        <w:t>Статья 23.</w:t>
        <w:tab/>
      </w:r>
      <w:r>
        <w:rPr>
          <w:rFonts w:eastAsia="Arial Unicode MS" w:cs="Times New Roman" w:ascii="Times New Roman" w:hAnsi="Times New Roman"/>
          <w:b/>
          <w:iCs/>
          <w:sz w:val="28"/>
          <w:szCs w:val="28"/>
          <w:lang w:eastAsia="en-US"/>
        </w:rPr>
        <w:t>Координация контрольно-надзорных органов</w:t>
      </w:r>
      <w:bookmarkEnd w:id="2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Координация деятельности контрольно-надзорных органов, в том числе в рамках совместного планирования и проведения профилактических мероприятий, совместного использования специальных режимов государственного контроля (надзора), разработки и реализации совместных программ взаимодействия, установления и достижения целевых значений межведомственных ключевых показателей вида контроля, в случае, если такие показатели установлены в соответствии с положениями статьи 24 настоящего Федерального закона, работы межведомственных комиссий (рабочих групп), а также обмена документами и (или) сведениями в рамках межведомственного информационного взаимодействия, осуществляется Правительством Российской Федерации.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30" w:name="_Toc8838738"/>
      <w:r>
        <w:rPr>
          <w:rFonts w:eastAsia="Arial Unicode MS" w:cs="Times New Roman" w:ascii="Times New Roman" w:hAnsi="Times New Roman"/>
          <w:iCs/>
          <w:sz w:val="28"/>
          <w:szCs w:val="28"/>
          <w:lang w:eastAsia="en-US"/>
        </w:rPr>
        <w:t>Статья 24.</w:t>
        <w:tab/>
      </w:r>
      <w:r>
        <w:rPr>
          <w:rFonts w:eastAsia="Arial Unicode MS" w:cs="Times New Roman" w:ascii="Times New Roman" w:hAnsi="Times New Roman"/>
          <w:b/>
          <w:iCs/>
          <w:sz w:val="28"/>
          <w:szCs w:val="28"/>
          <w:lang w:eastAsia="en-US"/>
        </w:rPr>
        <w:t>Оценка результативности и эффективности государственного контроля (надзора), муниципального контроля</w:t>
      </w:r>
      <w:bookmarkEnd w:id="30"/>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1. Оценка результативности и эффективности государственного контроля (надзора), муниципального контроля осуществляется по каждому виду контроля в целях минимизации вреда (ущерба) охраняемым законом ценностям и снижения избыточного вмешательства контрольно-надзорных органов в деятельность граждан и организаций, и проводится на основе системы показателей результативности и эффективности государственного контроля (надзора), муниципального контроля, разрабатываемых в порядке, установленном Правительством Российской Федерации.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Система показателей результативности и эффективности государственного контроля (надзора), муниципального контроля состоит из:</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ключевых показателей видов контроля, отражающих уровень устранения риска причинения вреда (ущерба) в соответствующей сфере деятельности, по которым устанавливаются целевые (плановые) значения, достижение которых должен обеспечить соответствующий контрольно-надзорный орган;</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индикативных показателей видов контроля, применяемых для мониторинга хода осуществления контрольно-надзорной деятельности, ее анализа, выявления проблем, возникающих при ее осуществлении, а также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граждан и организаций.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Ключевые показатели вида контроля утверждаются: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для видов федерального государственного контроля (надзора) –Правительством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для видов регионального государственного контроля (надзора) – высшим исполнительным органом государственной власти субъекта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для видов муниципального контроля – представительным органом муниципального образования.</w:t>
      </w:r>
    </w:p>
    <w:p>
      <w:pPr>
        <w:pStyle w:val="Normal"/>
        <w:tabs>
          <w:tab w:val="left" w:pos="1134" w:leader="none"/>
        </w:tabs>
        <w:spacing w:lineRule="auto" w:line="276"/>
        <w:ind w:firstLine="709"/>
        <w:jc w:val="both"/>
        <w:rPr>
          <w:rFonts w:ascii="Times New Roman" w:hAnsi="Times New Roman" w:eastAsia="Times New Roman" w:cs="Times New Roman"/>
          <w:b/>
          <w:b/>
          <w:sz w:val="28"/>
        </w:rPr>
      </w:pPr>
      <w:r>
        <w:rPr>
          <w:rFonts w:eastAsia="Times New Roman" w:cs="Times New Roman" w:ascii="Times New Roman" w:hAnsi="Times New Roman"/>
          <w:sz w:val="28"/>
        </w:rPr>
        <w:t>4.</w:t>
        <w:tab/>
        <w:t>В случае если на ключевые показатели вида контроля влияет деятельность нескольких контрольно-надзорных органов, то для такого вида контроля в установленном Правительством Российской Федерации порядке разрабатываются и утверждаются межведомственные ключевые показатели вида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Порядок оценки результативности и эффективности государственного контроля (надзора), муниципального контроля определяется Правительством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Порядок должен предусматривать механизмы поощрения и ответственности по итогам проводимой оценки результативности и эффективности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Методическое обеспечение оценки результативности и эффективности государственного контроля (надзора), в том числе разработки показателей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31" w:name="_Toc8838739"/>
      <w:r>
        <w:rPr>
          <w:rFonts w:eastAsia="Arial Unicode MS" w:cs="Times New Roman" w:ascii="Times New Roman" w:hAnsi="Times New Roman"/>
          <w:iCs/>
          <w:sz w:val="28"/>
          <w:szCs w:val="28"/>
          <w:lang w:eastAsia="en-US"/>
        </w:rPr>
        <w:t>Статья 25.</w:t>
        <w:tab/>
      </w:r>
      <w:r>
        <w:rPr>
          <w:rFonts w:eastAsia="Arial Unicode MS" w:cs="Times New Roman" w:ascii="Times New Roman" w:hAnsi="Times New Roman"/>
          <w:b/>
          <w:iCs/>
          <w:sz w:val="28"/>
          <w:szCs w:val="28"/>
          <w:lang w:eastAsia="en-US"/>
        </w:rPr>
        <w:t>Доклады о государственном контроле (надзоре), муниципальном контроле</w:t>
      </w:r>
      <w:bookmarkEnd w:id="31"/>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Контрольно-надзорные органы ежегодно осуществляют подготовку доклада о виде контроля с указанием сведений о достижении ключевых и индикативных показателей и влиянии на них профилактических и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Требования к содержанию ежегодного доклада о виде контроля, порядку его размещения в информационно-телекоммуникационной сети «Интернет» (далее – сеть «Интернет») устанавливаются Правительством Российской Федерации.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Правительство Российской Федерации ежегодно размещает для всеобщего сведения в сети «Интернет» сводный доклад о государственном контроле (надзоре), муниципальном контроле в Российской Федерации.</w:t>
      </w:r>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32" w:name="_Toc8838740"/>
      <w:r>
        <w:rPr>
          <w:rFonts w:eastAsia="Cambria" w:cs="Times New Roman" w:ascii="Times New Roman" w:hAnsi="Times New Roman"/>
          <w:sz w:val="28"/>
          <w:szCs w:val="28"/>
          <w:lang w:eastAsia="en-US"/>
        </w:rPr>
        <w:t>Глава 5.</w:t>
        <w:tab/>
      </w:r>
      <w:r>
        <w:rPr>
          <w:rFonts w:eastAsia="Cambria" w:cs="Times New Roman" w:ascii="Times New Roman" w:hAnsi="Times New Roman"/>
          <w:b/>
          <w:sz w:val="28"/>
          <w:szCs w:val="28"/>
          <w:lang w:eastAsia="en-US"/>
        </w:rPr>
        <w:t>Информационные ресурсы государственного контроля (надзора), муниципального контроля</w:t>
      </w:r>
      <w:bookmarkEnd w:id="32"/>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33" w:name="_Toc8838741"/>
      <w:r>
        <w:rPr>
          <w:rFonts w:eastAsia="Arial Unicode MS" w:cs="Times New Roman" w:ascii="Times New Roman" w:hAnsi="Times New Roman"/>
          <w:iCs/>
          <w:sz w:val="28"/>
          <w:szCs w:val="28"/>
          <w:lang w:eastAsia="en-US"/>
        </w:rPr>
        <w:t>Статья 26.</w:t>
        <w:tab/>
      </w:r>
      <w:r>
        <w:rPr>
          <w:rFonts w:eastAsia="Arial Unicode MS" w:cs="Times New Roman" w:ascii="Times New Roman" w:hAnsi="Times New Roman"/>
          <w:b/>
          <w:iCs/>
          <w:sz w:val="28"/>
          <w:szCs w:val="28"/>
          <w:lang w:eastAsia="en-US"/>
        </w:rPr>
        <w:t>Общие требования к использованию информационных ресурсов при осуществлении государственного контроля (надзора), муниципального контроля</w:t>
      </w:r>
      <w:bookmarkEnd w:id="33"/>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1.</w:t>
        <w:tab/>
        <w:t>Информационными ресурсами государственного контроля (надзора), муниципального контроля должны обеспечиваться: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ведение реестра видов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учет контролируемых лиц и объектов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информационно-аналитическое сопровождение планирования, проведения и учета профилактических и контрольно-надзорных мероприятий и использования специальных режимов государственного контроля (надзора);</w:t>
      </w:r>
    </w:p>
    <w:p>
      <w:pPr>
        <w:pStyle w:val="Normal"/>
        <w:tabs>
          <w:tab w:val="left" w:pos="1127"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выявление индикаторов риска;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обеспечение взаимодействия контрольно-надзорных органов с органами прокуратуры в рамках согласования проведения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обеспечение взаимодействия контрольно-надзорных органов с контролируемыми лицами, иными гражданами и организациями, государственными органами, органами местного самоуправления в ходе проведения контрольно-надзорных мероприятий либо использования специальных режимов государственного контроля (надзора), в том числе обеспечение возможности подачи в электронной форме посредством сети «Интернет» ходатайств, жалоб, замечаний, возражений, представления доказательств, иных документов, а также иных сведений об объектах контроля, информирования контролируемого лица об открытии контрольно-надзорного производства, принимаемых в ходе контрольно-надзорного производства решениях, юридически значимых действиях должностных лиц контрольно-надзорного органа, а также о результатах контрольно-надзорного производства;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учет сведений о соблюдении (несоблюдении) контролируемыми лицами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учет действий должностных лиц контрольно-надзорного органа и решений контрольно-надзорного органа, принимаемых в ходе организации и проведения контрольно-надзорных мероприятий либо использования специальных режимов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учет результатов проведения контрольно-надзорных мероприятий либо использования специальных режимов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учет сведений об устранении нарушений обязательных требований, выявленных при проведении контрольно-надзорных мероприятий либо использовании специальных режимов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11)</w:t>
        <w:tab/>
        <w:t>информационное сопровождение иных вопросов организации и осуществления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Общие требования к составу, порядку формирования и использования информационных ресурсов государственного контроля (надзора), муниципального контроля, в том числе ведомственных и отраслевых информационных ресурсов, составу сведений информационных ресурсов государственного контроля (надзора), муниципального контроля определяются Правительством Российской Федерации.</w:t>
      </w:r>
    </w:p>
    <w:p>
      <w:pPr>
        <w:pStyle w:val="Normal"/>
        <w:tabs>
          <w:tab w:val="left" w:pos="1143"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Сведения, содержащиеся в информационных ресурсах государственного контроля (надзора), муниципального контроля, включая сведения реестров, используемых для ведения учета объектов контроля и реестра жалоб на решения контрольно-надзорных органов, действия (бездействие) их должностных лиц, являются открытыми, за исключением сведений, свободное распространение которых запрещено или ограничено в соответствии с законодательством Российской Федерации. </w:t>
      </w:r>
    </w:p>
    <w:p>
      <w:pPr>
        <w:pStyle w:val="Normal"/>
        <w:tabs>
          <w:tab w:val="left" w:pos="1143"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Предоставление сведений, содержащихся в информационных ресурсах государственного контроля (надзора), муниципального контроля осуществляется посредством обеспечения доступа к сведениям информационных ресурсов государственного контроля (надзора), муниципального контроля, размещения сведений в личном кабинете контролируемого лица, направления сведений информационных ресурсов государственного контроля (надзора), муниципального контроля в порядке межведомственного информационного взаимодействия либо по запросу контролируемого лица. </w:t>
      </w:r>
    </w:p>
    <w:p>
      <w:pPr>
        <w:pStyle w:val="Normal"/>
        <w:tabs>
          <w:tab w:val="left" w:pos="1143"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Органы прокуратуры, федеральный орган исполнительной власти, осуществляющий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 а также Уполномоченный при Президенте Российской Федерации по защите прав предпринимателей, иные лица, определяемые Правительством Российской Федерации, имеют неограниченный доступ к сведениям, содержащимся в реестрах, используемых для ведения учета объектов контроля, едином реестре контрольно-надзорных мероприятий.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34" w:name="_Toc8838742"/>
      <w:r>
        <w:rPr>
          <w:rFonts w:eastAsia="Arial Unicode MS" w:cs="Times New Roman" w:ascii="Times New Roman" w:hAnsi="Times New Roman"/>
          <w:iCs/>
          <w:sz w:val="28"/>
          <w:szCs w:val="28"/>
          <w:lang w:eastAsia="en-US"/>
        </w:rPr>
        <w:t>Статья 27.</w:t>
        <w:tab/>
      </w:r>
      <w:r>
        <w:rPr>
          <w:rFonts w:eastAsia="Arial Unicode MS" w:cs="Times New Roman" w:ascii="Times New Roman" w:hAnsi="Times New Roman"/>
          <w:b/>
          <w:iCs/>
          <w:sz w:val="28"/>
          <w:szCs w:val="28"/>
          <w:lang w:eastAsia="en-US"/>
        </w:rPr>
        <w:t>Единый реестр контрольно-надзорных мероприятий</w:t>
      </w:r>
      <w:bookmarkEnd w:id="34"/>
    </w:p>
    <w:p>
      <w:pPr>
        <w:pStyle w:val="Normal"/>
        <w:tabs>
          <w:tab w:val="left" w:pos="108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В целях обеспечения учета проводимых контрольно-надзорными органами контрольно-надзорных мероприятий, их результатов, а также решений и действий должностных лиц контрольно-надзорного органа ведется единый реестр контрольно-надзорных мероприятий. </w:t>
      </w:r>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Правила формирования и ведения единого реестра контрольно-надзорных мероприятий, в том числе правила размещения в сети «Интернет» общедоступных сведений, утверждаются Правительством Российской Федерации. </w:t>
      </w:r>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3.</w:t>
        <w:tab/>
        <w:t>Проведение контрольно-надзорных мероприятий, информация о которых на момент начала их проведения отсутствует в едином реестре контрольно-надзорных мероприятий, не допускается. В этом случае контролируемое лицо вправе отказаться от взаимодействия с инспектором контрольно-надзорного органа.</w:t>
      </w:r>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4.</w:t>
        <w:tab/>
        <w:t>Не внесенная в единый реестр контрольно-надзорных мероприятий информация, в отношении которой предусмотрена обязательность такого внесения, не может использоваться при принятии решений при осуществлении государственного контроля (надзора), муниципального контроля.</w:t>
      </w:r>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Федеральными законами и принятыми в соответствии с ними нормативными правовыми актами может быть предусмотрено внесение в единый реестр контрольно-надзорных мероприятий иной информации. </w:t>
      </w:r>
    </w:p>
    <w:p>
      <w:pPr>
        <w:pStyle w:val="Normal"/>
        <w:tabs>
          <w:tab w:val="left" w:pos="1134" w:leader="none"/>
        </w:tabs>
        <w:spacing w:lineRule="auto" w:line="276"/>
        <w:ind w:firstLine="737"/>
        <w:jc w:val="both"/>
        <w:rPr>
          <w:rFonts w:ascii="Times New Roman" w:hAnsi="Times New Roman" w:eastAsia="Times New Roman" w:cs="Times New Roman"/>
          <w:sz w:val="28"/>
          <w:highlight w:val="white"/>
        </w:rPr>
      </w:pPr>
      <w:r>
        <w:rPr>
          <w:rFonts w:eastAsia="Times New Roman" w:cs="Times New Roman" w:ascii="Times New Roman" w:hAnsi="Times New Roman"/>
          <w:sz w:val="28"/>
        </w:rPr>
        <w:t>6.</w:t>
        <w:tab/>
      </w:r>
      <w:r>
        <w:rPr>
          <w:rFonts w:eastAsia="Times New Roman" w:cs="Times New Roman" w:ascii="Times New Roman" w:hAnsi="Times New Roman"/>
          <w:sz w:val="28"/>
          <w:shd w:fill="FFFFFF" w:val="clear"/>
        </w:rPr>
        <w:t>Оператором единого реестра контрольно-надзорных мероприятий является Генеральная прокуратура Российской Федерации.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35" w:name="_Toc8838743"/>
      <w:r>
        <w:rPr>
          <w:rFonts w:eastAsia="Arial Unicode MS" w:cs="Times New Roman" w:ascii="Times New Roman" w:hAnsi="Times New Roman"/>
          <w:iCs/>
          <w:sz w:val="28"/>
          <w:szCs w:val="28"/>
          <w:lang w:eastAsia="en-US"/>
        </w:rPr>
        <w:t>Статья 28.</w:t>
        <w:tab/>
      </w:r>
      <w:r>
        <w:rPr>
          <w:rFonts w:eastAsia="Arial Unicode MS" w:cs="Times New Roman" w:ascii="Times New Roman" w:hAnsi="Times New Roman"/>
          <w:b/>
          <w:iCs/>
          <w:sz w:val="28"/>
          <w:szCs w:val="28"/>
          <w:lang w:eastAsia="en-US"/>
        </w:rPr>
        <w:t>Личный кабинет контролируемого лица</w:t>
      </w:r>
      <w:bookmarkEnd w:id="35"/>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Для организации взаимодействия контрольно-надзорных органов с контролируемым лицом в электронной форме обеспечивается ведение личного кабинета контролируемого лица. Порядок ведения и использования личного кабинета контролируемого лица определяется Правительством Российской Федерации.</w:t>
      </w:r>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36" w:name="_Toc8838744"/>
      <w:r>
        <w:rPr>
          <w:rFonts w:eastAsia="Cambria" w:cs="Times New Roman" w:ascii="Times New Roman" w:hAnsi="Times New Roman"/>
          <w:sz w:val="28"/>
          <w:szCs w:val="28"/>
          <w:lang w:eastAsia="en-US"/>
        </w:rPr>
        <w:t>Глава 6.</w:t>
        <w:tab/>
      </w:r>
      <w:r>
        <w:rPr>
          <w:rFonts w:eastAsia="Cambria" w:cs="Times New Roman" w:ascii="Times New Roman" w:hAnsi="Times New Roman"/>
          <w:b/>
          <w:sz w:val="28"/>
          <w:szCs w:val="28"/>
          <w:lang w:eastAsia="en-US"/>
        </w:rPr>
        <w:t>Управление рисками причинения вреда (ущерба) охраняемым законом ценностям при осуществлении государственного контроля (надзора)</w:t>
      </w:r>
      <w:bookmarkEnd w:id="36"/>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37" w:name="_Toc8838745"/>
      <w:r>
        <w:rPr>
          <w:rFonts w:eastAsia="Arial Unicode MS" w:cs="Times New Roman" w:ascii="Times New Roman" w:hAnsi="Times New Roman"/>
          <w:iCs/>
          <w:sz w:val="28"/>
          <w:szCs w:val="28"/>
          <w:lang w:eastAsia="en-US"/>
        </w:rPr>
        <w:t>Статья 29.</w:t>
        <w:tab/>
      </w:r>
      <w:r>
        <w:rPr>
          <w:rFonts w:eastAsia="Arial Unicode MS" w:cs="Times New Roman" w:ascii="Times New Roman" w:hAnsi="Times New Roman"/>
          <w:b/>
          <w:iCs/>
          <w:sz w:val="28"/>
          <w:szCs w:val="28"/>
          <w:lang w:eastAsia="en-US"/>
        </w:rPr>
        <w:t>Основы системы оценки и управления рисками причинения вреда (ущерба) охраняемым законом ценностям</w:t>
      </w:r>
      <w:bookmarkEnd w:id="37"/>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Государственный контроль (надзор) в Российской Федерации осуществляется на основе управления рисками причинения вреда (ущерба), определяющего выбор профилактических и контрольно-надзорных мероприятий, их содержание (включая объем проверяемых обязательных требований), интенсивность и результаты.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2. </w:t>
        <w:tab/>
        <w:t>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охраняемым законом ценностям различного масштаба и тяжести.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Под оценкой риска причинения вреда (ущерба) в целях настоящего Федерального закона понимается деятельность контрольно-надзорного органа по измерению вероятности возникновения риска и масштаба вреда охраняемым законом ценностям.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и контрольно-надзорных мероприятий с целью обеспечения приемлемого (допустимого) уровня риска причинения вреда (ущерба) в соответствующей сфере деятельности.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Приемлемый (допустимый) уровень риска причинения вреда (ущерба) в рамках видов государственного контроля (надзора) должен закрепляться в ключевых показателях видов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Контрольно-надзорным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в соответствующей сфере государственного контроля (надзора).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Общие требования к порядку организации оценки рисков причинения вреда (ущерба) при осуществлении государственного контроля (надзора), в том числе к категориям риска причинения вреда (ущерба), порядку отнесения объектов контроля к категориям риска причинения вреда (ущерба), общие требования к индикаторам риска причинения вреда (ущерба), порядку их выявления, источникам и порядку сбора, обработки, анализа и учета сведений, используемых при отнесении объектов государственного контроля (надзора) к категории риска причинения вреда (ущерба), порядку информирования контролируемых лиц об отнесении объектов контроля к категориям риска причинения вреда (ущерба) определяются Правительством Российской Федерации.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Федеральными законами могут быть определены виды государственного контроля (надзора), в которых система оценки и управления рисками не применяется.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38" w:name="_Toc8838746"/>
      <w:r>
        <w:rPr>
          <w:rFonts w:eastAsia="Arial Unicode MS" w:cs="Times New Roman" w:ascii="Times New Roman" w:hAnsi="Times New Roman"/>
          <w:iCs/>
          <w:sz w:val="28"/>
          <w:szCs w:val="28"/>
          <w:lang w:eastAsia="en-US"/>
        </w:rPr>
        <w:t>Статья 30.</w:t>
        <w:tab/>
      </w:r>
      <w:r>
        <w:rPr>
          <w:rFonts w:eastAsia="Arial Unicode MS" w:cs="Times New Roman" w:ascii="Times New Roman" w:hAnsi="Times New Roman"/>
          <w:b/>
          <w:iCs/>
          <w:sz w:val="28"/>
          <w:szCs w:val="28"/>
          <w:lang w:eastAsia="en-US"/>
        </w:rPr>
        <w:t>Категории, критерии и индикаторы риска причинения вреда (ущерба) охраняемым законом ценностям</w:t>
      </w:r>
      <w:bookmarkEnd w:id="38"/>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Контрольно-надзорный орган для целей управления рисками причинения вреда (ущерба) при осуществлении государственного контроля (надзора), относит объекты контроля к одной из следующих категорий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чрезвычайно высокий риск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высокий риск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значительный риск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средний риск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умеренный риск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низкий риск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Если в отношении объекта контроля федеральным законом установлен режим постоянного государственного контроля (надзора), то он автоматически относится к категории чрезвычайно высокого риска причинения вреда (ущерба).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Положением о виде государственного контроля (надзора) должно быть предусмотрено не менее трех категорий риска причинения вреда (ущерба), включая в обязательном порядке категорию низкого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Количество категорий риска причинения вреда (ущерба) и критерии распределения объектов контроля по категориям риска причинения вреда (ущерба) формируются по результатам оценки риска причинения вреда (ущерба) и основываются на необходимости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контрольно-надзорного органа, так чтобы общее количество профилактических и контрольно-надзорных мероприятий по отношению к объектам контроля всех категорий риска причинения вреда (ущерба) соответствовало имеющимся ресурсам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Для каждой категории риска причинения вреда (ущерба), за исключением категории низкого риска причинения вреда (ущерба), должна быть установлена точная периодичность (частота) проведения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Критерии распределения объектов контроля по категориям риска причинения вреда (ущерба) должны учитывать тяжесть и вероятность причинения вреда (ущерба) охраняемым законом ценностям в результате наступления негативных событий, а также вероятность возможного несоблюдения контролируемыми лицами обязательных требований.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 xml:space="preserve">При определении критериев распределения объектов контроля по категориям риска причинения вреда (ущерба) оценка тяжести вреда (ущерба) проводится с учетом сведений о степени тяжести фактического причинения вреда (ущерба), фактическом и потенциальном масштабе распространения потенциальных негативных последствий в рамках подобных случаев причинения вреда (ущерба), а также трудности преодоления возникших негативных последствий.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При определении критериев распределения объектов контроля по категориям риска причинения вреда (ущерба) оценка вероятности наступления негативных событий, влекущих причинение вреда (ущерба) охраняемым законом ценностям, проводится исходя из предшествующих данных о фактическом причинении вреда (ущерба) вследствие наступления событий, вызванных определенными источниками и причинами риска по различным видам объектов контроля с выделением видов объектов, характеризующихся схожей и различной частотой случаев фактического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 xml:space="preserve">Оценка вероятности возможного несоблюдения контролируемыми лицами обязательных требований проводится на основе сведений о добросовестности контролируемого лица при соблюдении обязательных требований (далее – критерии добросовестности). При оценке добросовестности контролируемого лица могут учитываться, в том числе, сведения о реализации контролируемым лицом мероприятий по снижению риска причинения вреда (ущерба) и предотвращению вреда (ущерба) охраняемым законом ценностям, независимой оценке соблюдения обязательных требований, наличии внедренных сертифицированных систем внутреннего контроля в соответствующей сфере деятельности, предоставлении доступа контрольно-надзорному органу к своим информационным ресурсам для проведения регулярного дистанционного мониторинга соблюдения обязательных требований; независимой оценке соответствия обязательным требованиям; добровольной сертификации, подтверждающей повышенный уровень безопасности охраняемых законом ценностей; сведения о выявленных случаях нарушения обязательных требований, за которые предусмотрена административная и (или) уголовная ответственность, причинении вреда (ущерба) охраняемым законом ценностям вследствие несоблюдения контролируемым лицом обязательных требований, наличии систематических обоснованных жалоб на несоблюдение контролируемым лицом обязательных требований и иные сведения, характеризующие степень добросовестности контролируемых лиц.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 xml:space="preserve">Критерии распределения объектов контроля по категориям риска причинения вреда (ущерба) должны основываться на достоверных сведениях, характеризующих уровень риска причинения вреда (ущерба) в соответствующей сфере государственного контроля (надзора), а также практику соблюдения обязательных требований в рамках вида контроля, должны обеспечивать возможность контролируемому лицу самостоятельно оценивать правомерность отнесения его деятельности и (или) принадлежащих ему объектов к соответствующей категории риска причинения вреда (ущерба).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11.</w:t>
        <w:tab/>
        <w:t xml:space="preserve">В целях обоснованности проведения контрольно-надзорных мероприятий контрольно-надзорный орган разрабатывает индикаторы риска причинения вреда (ущерба), при выявлении которых контрольно-надзорный орган принимает решение об открытии контрольно-надзорного производства. В качестве индикаторов риска причинения вреда (ущерба) используются сведения о фактах, событиях либо действиях, с высокой степенью вероятности свидетельствующих о причинении (возможности причинения) вреда (ущерба) охраняемым законом ценностям.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12.</w:t>
        <w:tab/>
        <w:t xml:space="preserve">Перечень индикаторов риска причинения вреда (ущерба) в рамках вида контроля и порядок их выявления утверждаются федеральным органом исполнительной власти, осуществляющим функции по нормативно-правовому регулированию в установленной сфере деятельности.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39" w:name="_Toc8838747"/>
      <w:r>
        <w:rPr>
          <w:rFonts w:eastAsia="Arial Unicode MS" w:cs="Times New Roman" w:ascii="Times New Roman" w:hAnsi="Times New Roman"/>
          <w:iCs/>
          <w:sz w:val="28"/>
          <w:szCs w:val="28"/>
          <w:lang w:eastAsia="en-US"/>
        </w:rPr>
        <w:t>Статья 31.</w:t>
        <w:tab/>
      </w:r>
      <w:r>
        <w:rPr>
          <w:rFonts w:eastAsia="Arial Unicode MS" w:cs="Times New Roman" w:ascii="Times New Roman" w:hAnsi="Times New Roman"/>
          <w:b/>
          <w:iCs/>
          <w:sz w:val="28"/>
          <w:szCs w:val="28"/>
          <w:lang w:eastAsia="en-US"/>
        </w:rPr>
        <w:t>Порядок отнесения объектов государственного контроля (надзора) к категориям риска причинения вреда (ущерба) охраняемым законом ценностям и определения индикаторов риска причинения вреда (ущерба) охраняемым законом ценностям</w:t>
      </w:r>
      <w:bookmarkEnd w:id="3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При отнесении объектов контроля к категориям риска причинения вреда (ущерба), применении критериев риска причинения вреда (ущерба) и определении индикаторов риска причинения вреда (ущерба) контрольно-надзорным органом могут использоваться любые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контрольно-надзорных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предоставление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сообщений средств массовой информации.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Сбор, обработка, анализ и учет сведений об объектах контроля для целей их отнесения к категориям риска причинения вреда (ущерба) либо определения индикаторов риска причинения вреда (ущерба) должны осуществляться контрольно-надзорным органом без взаимодействия с контролируемыми лицами, если иное не предусмотрено настоящим Федеральным законом, иными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При осуществлении сбора, обработки, анализа и учета сведений об объектах контроля для целей их отнесения к категориям риска причинения вреда (ущерба) либо определения индикаторов риска причинения вреда (ущерба) на граждан и организации не могут возлагаться дополнительные обязанности, не предусмотренные федеральными законами и принятыми в соответствии с ними нормативными правовыми актами Российской Федерации.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4. </w:t>
        <w:tab/>
        <w:t>Отнесение объекта контроля к одной из категорий риска причинения вреда (ущерба) осуществляется контрольно-надзорным органом на основе сопоставления его характеристик с утвержденными критериями отнесения объектов контроля к категориям риска причинения вреда (ущерба) (далее – критерии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Порядок применения критериев добросовестности, а также степень снижения либо повышения в результате применения критериев добросовестности категории риска причинения вреда (ущерба) определяются положением о виде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В случае если объект контроля не отнесен контрольно-надзорным органом к определенной категории риска причинения вреда (ущерба), он считается отнесенным к категории низкого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Контрольно-надзорный орган должен в течение трех рабочих дней принять решение об изменении категории риска причинения вреда (ущерба) объекта контроля в случае поступления сведений о его соответствии критериям риска причинения вреда (ущерба) иной категории, либо изменении критериев риска причинения вреда (ущерба).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Контролируемое лицо вправе подать в контрольно-надзорный орган заявление об изменении своей категории риска причинения вреда (ущерба) либо категории риска принадлежащих ему объектов контроля в случае их соответствия критериям отнесения к иной категории риска причинения вреда (ущерба). Порядок изменения категории риска причинения вреда (ущерба) по заявлению контролируемого лица определяется положением о виде контроля.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40" w:name="_Toc8838748"/>
      <w:r>
        <w:rPr>
          <w:rFonts w:eastAsia="Arial Unicode MS" w:cs="Times New Roman" w:ascii="Times New Roman" w:hAnsi="Times New Roman"/>
          <w:iCs/>
          <w:sz w:val="28"/>
          <w:szCs w:val="28"/>
          <w:lang w:eastAsia="en-US"/>
        </w:rPr>
        <w:t>Статья 32.</w:t>
        <w:tab/>
      </w:r>
      <w:r>
        <w:rPr>
          <w:rFonts w:eastAsia="Arial Unicode MS" w:cs="Times New Roman" w:ascii="Times New Roman" w:hAnsi="Times New Roman"/>
          <w:b/>
          <w:iCs/>
          <w:sz w:val="28"/>
          <w:szCs w:val="28"/>
          <w:lang w:eastAsia="en-US"/>
        </w:rPr>
        <w:t>Учет рисков причинения вреда (ущерба) охраняемым законом ценностям при проведении контрольно-надзорных мероприятий</w:t>
      </w:r>
      <w:bookmarkEnd w:id="40"/>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Положением о виде контроля определяется периодичность плановых контрольно-надзорных мероприятий по каждому виду контрольно-надзорных мероприятий для каждой категории риска причинения вреда (ущерба).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Для объектов контроля, отнесенных к категории чрезвычайно высокого риска причинения вреда (ущерба), устанавливается максимальная частота проведения плановых контрольно-надзорных мероприятий – не менее одного, но не более двух контрольно-надзорных мероприятий в год, если федеральным законом не предусмотрено установление режима постоянного государственного контроля (надзора).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Для объектов контроля, отнесенных к категориям высокого или значительного риска причинения вреда (ущерба), устанавливается средняя частота проведения плановых контрольно-надзорных мероприятий, но не менее одного контрольно-надзорного мероприятия в четыре года и не более одного контрольно-надзорного мероприятия в год.</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Для объектов контроля, отнесенных к категориям среднего и умеренного риска, устанавливается минимальная частота проведения плановых контрольно-надзорных мероприятий, но не менее одного контрольно-надзорного мероприятия в шесть лет и не более одного контрольно-надзорного мероприятия в два года.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Плановые контрольно-надзорные мероприятия в отношении объектов контроля, отнесенных к категории низкого риска причинения вреда (ущерба), не проводятся.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Положением о виде контроля в отношении объектов контроля, отнесенных к определенным категориям риска причинения вреда (ущерба), могут устанавливаться сокращенные сроки проведения контрольно-надзорных мероприятий, особенности содержания плановых контрольно-надзорных мероприятий, объема предоставляемых документов, инструментального обследования, проводимых испытаний, экспертиз и экспериментов.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 xml:space="preserve">Виды, количество и особенности содержания плановых контрольно-надзорных мероприятий в отношении объектов контроля, отнесенных к определенным категориям риска причинения вреда (ущерба), определяются контрольно-надзорным органом в соответствии с положением о виде государственного контроля (надзора) соразмерно рискам причинения вреда (ущерба) с учетом объема ресурсов контрольно-надзорного органа и закрепляются в плане контрольно-надзорных мероприятий.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 xml:space="preserve">Виды и содержание внеплановых контрольно-надзорных мероприятий определяются контрольно-надзорным органом в соответствии с положением о виде государственного контроля (надзора) соразмерно рискам причинения вреда (ущерба) охраняемым законом ценностям, возникающим вследствие нарушения обязательных требований, явившихся основанием для открытия контрольно-надзорного производства. </w:t>
      </w:r>
    </w:p>
    <w:p>
      <w:pPr>
        <w:pStyle w:val="Normal"/>
        <w:keepNext w:val="true"/>
        <w:keepLines/>
        <w:numPr>
          <w:ilvl w:val="0"/>
          <w:numId w:val="0"/>
        </w:numPr>
        <w:spacing w:before="200" w:after="120"/>
        <w:jc w:val="center"/>
        <w:outlineLvl w:val="0"/>
        <w:rPr>
          <w:rFonts w:ascii="Times New Roman" w:hAnsi="Times New Roman" w:eastAsia="Cambria" w:cs="Times New Roman"/>
          <w:sz w:val="28"/>
          <w:szCs w:val="28"/>
          <w:lang w:eastAsia="en-US"/>
        </w:rPr>
      </w:pPr>
      <w:bookmarkStart w:id="41" w:name="_Toc8838749"/>
      <w:r>
        <w:rPr>
          <w:rFonts w:eastAsia="Cambria" w:cs="Times New Roman" w:ascii="Times New Roman" w:hAnsi="Times New Roman"/>
          <w:sz w:val="28"/>
          <w:szCs w:val="28"/>
          <w:lang w:eastAsia="en-US"/>
        </w:rPr>
        <w:t>РАЗДЕЛ IV.</w:t>
        <w:br/>
      </w:r>
      <w:r>
        <w:rPr>
          <w:rFonts w:eastAsia="Cambria" w:cs="Times New Roman" w:ascii="Times New Roman" w:hAnsi="Times New Roman"/>
          <w:b/>
          <w:sz w:val="28"/>
          <w:szCs w:val="28"/>
          <w:lang w:eastAsia="en-US"/>
        </w:rPr>
        <w:t>УЧАСТНИКИ ОТНОШЕНИЙ ГОСУДАРСТВЕННОГО КОНТРОЛЯ (НАДЗОРА), МУНИЦИПАЛЬНОГО КОНТРОЛЯ</w:t>
      </w:r>
      <w:bookmarkEnd w:id="41"/>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42" w:name="_Toc8838750"/>
      <w:r>
        <w:rPr>
          <w:rFonts w:eastAsia="Cambria" w:cs="Times New Roman" w:ascii="Times New Roman" w:hAnsi="Times New Roman"/>
          <w:sz w:val="28"/>
          <w:szCs w:val="28"/>
          <w:lang w:eastAsia="en-US"/>
        </w:rPr>
        <w:t>Глава 7.</w:t>
        <w:tab/>
      </w:r>
      <w:r>
        <w:rPr>
          <w:rFonts w:eastAsia="Cambria" w:cs="Times New Roman" w:ascii="Times New Roman" w:hAnsi="Times New Roman"/>
          <w:b/>
          <w:sz w:val="28"/>
          <w:szCs w:val="28"/>
          <w:lang w:eastAsia="en-US"/>
        </w:rPr>
        <w:t>Контрольно-надзорные органы</w:t>
      </w:r>
      <w:bookmarkEnd w:id="42"/>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43" w:name="_Toc8838751"/>
      <w:bookmarkStart w:id="44" w:name="_Toc7429816"/>
      <w:bookmarkStart w:id="45" w:name="_Toc7176285"/>
      <w:bookmarkStart w:id="46" w:name="_Toc6733869"/>
      <w:bookmarkStart w:id="47" w:name="_Toc4575122"/>
      <w:r>
        <w:rPr>
          <w:rFonts w:eastAsia="Arial Unicode MS" w:cs="Times New Roman" w:ascii="Times New Roman" w:hAnsi="Times New Roman"/>
          <w:iCs/>
          <w:sz w:val="28"/>
          <w:szCs w:val="28"/>
          <w:lang w:eastAsia="en-US"/>
        </w:rPr>
        <w:t>Статья 33.</w:t>
        <w:tab/>
      </w:r>
      <w:r>
        <w:rPr>
          <w:rFonts w:eastAsia="Arial Unicode MS" w:cs="Times New Roman" w:ascii="Times New Roman" w:hAnsi="Times New Roman"/>
          <w:b/>
          <w:iCs/>
          <w:sz w:val="28"/>
          <w:szCs w:val="28"/>
          <w:lang w:eastAsia="en-US"/>
        </w:rPr>
        <w:t>Органы государственного контроля (надзора)</w:t>
      </w:r>
      <w:bookmarkEnd w:id="44"/>
      <w:bookmarkEnd w:id="45"/>
      <w:bookmarkEnd w:id="46"/>
      <w:bookmarkEnd w:id="47"/>
      <w:r>
        <w:rPr>
          <w:rFonts w:eastAsia="Arial Unicode MS" w:cs="Times New Roman" w:ascii="Times New Roman" w:hAnsi="Times New Roman"/>
          <w:b/>
          <w:iCs/>
          <w:sz w:val="28"/>
          <w:szCs w:val="28"/>
          <w:lang w:eastAsia="en-US"/>
        </w:rPr>
        <w:t>, органы муниципального контроля</w:t>
      </w:r>
      <w:bookmarkEnd w:id="43"/>
    </w:p>
    <w:p>
      <w:pPr>
        <w:pStyle w:val="Normal"/>
        <w:tabs>
          <w:tab w:val="left" w:pos="1134" w:leader="none"/>
        </w:tabs>
        <w:spacing w:lineRule="auto" w:line="276"/>
        <w:ind w:firstLine="709"/>
        <w:jc w:val="both"/>
        <w:rPr>
          <w:rFonts w:ascii="Times New Roman" w:hAnsi="Times New Roman" w:eastAsia="Arial Unicode MS" w:cs="Times New Roman"/>
          <w:sz w:val="28"/>
          <w:szCs w:val="28"/>
          <w:lang w:eastAsia="en-US"/>
        </w:rPr>
      </w:pPr>
      <w:r>
        <w:rPr>
          <w:rFonts w:eastAsia="Arial Unicode MS" w:cs="Times New Roman" w:ascii="Times New Roman" w:hAnsi="Times New Roman"/>
          <w:sz w:val="28"/>
          <w:szCs w:val="28"/>
          <w:lang w:eastAsia="en-US"/>
        </w:rPr>
        <w:t>1.</w:t>
        <w:tab/>
        <w:t>Государственный контроль (надзор), муниципальный контроль осуществляют соответственно органы государственного контроля (надзора), органы муниципального контроля, а также иные органы и организации в соответствии с настоящим Федеральным законом (контрольно-надзорные органы).</w:t>
      </w:r>
    </w:p>
    <w:p>
      <w:pPr>
        <w:pStyle w:val="Normal"/>
        <w:tabs>
          <w:tab w:val="left" w:pos="1134" w:leader="none"/>
        </w:tabs>
        <w:spacing w:lineRule="auto" w:line="276"/>
        <w:ind w:firstLine="709"/>
        <w:jc w:val="both"/>
        <w:rPr>
          <w:rFonts w:ascii="Times New Roman" w:hAnsi="Times New Roman" w:eastAsia="Arial Unicode MS" w:cs="Times New Roman"/>
          <w:sz w:val="28"/>
          <w:szCs w:val="28"/>
          <w:lang w:eastAsia="en-US"/>
        </w:rPr>
      </w:pPr>
      <w:r>
        <w:rPr>
          <w:rFonts w:eastAsia="Arial Unicode MS" w:cs="Times New Roman" w:ascii="Times New Roman" w:hAnsi="Times New Roman"/>
          <w:sz w:val="28"/>
          <w:szCs w:val="28"/>
          <w:lang w:eastAsia="en-US"/>
        </w:rPr>
        <w:t>2.</w:t>
        <w:tab/>
        <w:t>Органами государственного контроля (надзора), органами муниципального контроля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их территориальные органы, органы исполнительной власти субъектов Российской Федерации, их территориальные органы, органы местного самоуправления.</w:t>
      </w:r>
    </w:p>
    <w:p>
      <w:pPr>
        <w:pStyle w:val="Normal"/>
        <w:tabs>
          <w:tab w:val="left" w:pos="1134" w:leader="none"/>
        </w:tabs>
        <w:spacing w:lineRule="auto" w:line="276"/>
        <w:ind w:firstLine="709"/>
        <w:jc w:val="both"/>
        <w:rPr>
          <w:rFonts w:ascii="Times New Roman" w:hAnsi="Times New Roman" w:eastAsia="Arial Unicode MS" w:cs="Times New Roman"/>
          <w:sz w:val="28"/>
          <w:szCs w:val="28"/>
          <w:lang w:eastAsia="en-US"/>
        </w:rPr>
      </w:pPr>
      <w:r>
        <w:rPr>
          <w:rFonts w:eastAsia="Arial Unicode MS" w:cs="Times New Roman" w:ascii="Times New Roman" w:hAnsi="Times New Roman"/>
          <w:sz w:val="28"/>
          <w:szCs w:val="28"/>
          <w:lang w:eastAsia="en-US"/>
        </w:rPr>
        <w:t>3.</w:t>
        <w:tab/>
        <w:t>Определение федеральных органов исполнительной власти, уполномоченных на осуществление видов федерального государственного контроля (надзора), осуществляется Президентом Российской Федерации в отношении федеральных органов исполнительной власти, руководство деятельностью которых осуществляет Президент Российской Федерации, и Правительством Российской Федерации в отношении иных федеральных органов исполнительной власти.</w:t>
      </w:r>
    </w:p>
    <w:p>
      <w:pPr>
        <w:pStyle w:val="Normal"/>
        <w:tabs>
          <w:tab w:val="left" w:pos="1134" w:leader="none"/>
        </w:tabs>
        <w:spacing w:lineRule="auto" w:line="276"/>
        <w:ind w:firstLine="709"/>
        <w:jc w:val="both"/>
        <w:rPr>
          <w:rFonts w:ascii="Times New Roman" w:hAnsi="Times New Roman" w:eastAsia="Arial Unicode MS" w:cs="Times New Roman"/>
          <w:sz w:val="28"/>
          <w:szCs w:val="28"/>
          <w:lang w:eastAsia="en-US"/>
        </w:rPr>
      </w:pPr>
      <w:r>
        <w:rPr>
          <w:rFonts w:eastAsia="Arial Unicode MS" w:cs="Times New Roman" w:ascii="Times New Roman" w:hAnsi="Times New Roman"/>
          <w:sz w:val="28"/>
          <w:szCs w:val="28"/>
          <w:lang w:eastAsia="en-US"/>
        </w:rPr>
        <w:t>4.</w:t>
        <w:tab/>
        <w:t>Определение органов исполнительной власти субъектов Российской Федерации, уполномоченных на осуществление видов регионального государственного контроля (надзора), видов федерального государственного контроля (надзора), полномочия по осуществлению которых переданы органам государственной власти субъектов Российской Федерации, осуществляется в соответствии с федеральными законами, иными нормативными правовыми актами Российской Федерации, конституцией (уставом) субъекта Российской Федерации и законами субъекта Российской Федерации высшим исполнительным органом государственной власти субъекта Российской Федерации.</w:t>
      </w:r>
    </w:p>
    <w:p>
      <w:pPr>
        <w:pStyle w:val="Normal"/>
        <w:tabs>
          <w:tab w:val="left" w:pos="1134" w:leader="none"/>
        </w:tabs>
        <w:spacing w:lineRule="auto" w:line="276"/>
        <w:ind w:firstLine="709"/>
        <w:jc w:val="both"/>
        <w:rPr>
          <w:rFonts w:ascii="Times New Roman" w:hAnsi="Times New Roman" w:eastAsia="Arial Unicode MS" w:cs="Times New Roman"/>
          <w:sz w:val="28"/>
          <w:szCs w:val="28"/>
          <w:lang w:eastAsia="en-US"/>
        </w:rPr>
      </w:pPr>
      <w:r>
        <w:rPr>
          <w:rFonts w:eastAsia="Arial Unicode MS" w:cs="Times New Roman" w:ascii="Times New Roman" w:hAnsi="Times New Roman"/>
          <w:sz w:val="28"/>
          <w:szCs w:val="28"/>
          <w:lang w:eastAsia="en-US"/>
        </w:rPr>
        <w:t>5.</w:t>
        <w:tab/>
        <w:t xml:space="preserve">Территориальная подведомственность вопросов государственного контроля (надзора) федеральным органам исполнительной власти или их территориальным органам, органам исполнительной власти субъектов Российской или их территориальным органам, определяется положением о виде контроля. </w:t>
      </w:r>
    </w:p>
    <w:p>
      <w:pPr>
        <w:pStyle w:val="Normal"/>
        <w:tabs>
          <w:tab w:val="left" w:pos="1134" w:leader="none"/>
        </w:tabs>
        <w:spacing w:lineRule="auto" w:line="276"/>
        <w:ind w:firstLine="708"/>
        <w:jc w:val="both"/>
        <w:rPr>
          <w:rFonts w:ascii="Times New Roman" w:hAnsi="Times New Roman" w:eastAsia="Arial Unicode MS" w:cs="Times New Roman"/>
          <w:sz w:val="28"/>
          <w:szCs w:val="28"/>
          <w:lang w:eastAsia="en-US"/>
        </w:rPr>
      </w:pPr>
      <w:r>
        <w:rPr>
          <w:rFonts w:eastAsia="Arial Unicode MS" w:cs="Times New Roman" w:ascii="Times New Roman" w:hAnsi="Times New Roman"/>
          <w:sz w:val="28"/>
          <w:szCs w:val="28"/>
          <w:lang w:eastAsia="en-US"/>
        </w:rPr>
        <w:t>6.</w:t>
        <w:tab/>
        <w:t>Определение органов местного самоуправления, уполномоченных на осуществление муниципального контроля, осуществляется в соответствии с уставом муниципального образования и иными муниципальными правовыми актами.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48" w:name="_Toc8838752"/>
      <w:r>
        <w:rPr>
          <w:rFonts w:eastAsia="Arial Unicode MS" w:cs="Times New Roman" w:ascii="Times New Roman" w:hAnsi="Times New Roman"/>
          <w:iCs/>
          <w:sz w:val="28"/>
          <w:szCs w:val="28"/>
          <w:lang w:eastAsia="en-US"/>
        </w:rPr>
        <w:t>Статья 34.</w:t>
        <w:tab/>
      </w:r>
      <w:r>
        <w:rPr>
          <w:rFonts w:eastAsia="Arial Unicode MS" w:cs="Times New Roman" w:ascii="Times New Roman" w:hAnsi="Times New Roman"/>
          <w:b/>
          <w:iCs/>
          <w:sz w:val="28"/>
          <w:szCs w:val="28"/>
          <w:lang w:eastAsia="en-US"/>
        </w:rPr>
        <w:t>Наделение органов государственных внебюджетных фондов, организаций полномочиями по осуществлению государственного контроля (надзора), муниципального контроля</w:t>
      </w:r>
      <w:bookmarkEnd w:id="48"/>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w:t>
        <w:tab/>
        <w:t>Федеральными законами могут быть установлены случаи осуществления видов федерального государственного контроля (надзора) органами государственных внебюджетных фондов, государственными корпорациями, публично-правовыми компаниями.</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2.</w:t>
        <w:tab/>
        <w:t>Федеральными законами государственные казенные и бюджетные учреждения, подведомственные органам государственного контроля (надзора), могут быть наделены полномочиями по осуществлению видов государственного контроля (надзора).</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Государственными учреждениями не могут проводиться контрольно-надзорные мероприятия, предусмотренные пунктами 5, 7 части 2 статьи 82 настоящего Федерального закона.</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Муниципальными нормативными правовыми актами представительного органа муниципального образования муниципальные казенные и бюджетные учреждения могут быть наделены полномочиями по осуществлению видов муниципального контроля. </w:t>
      </w:r>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49" w:name="_Toc8838753"/>
      <w:r>
        <w:rPr>
          <w:rFonts w:eastAsia="Cambria" w:cs="Times New Roman" w:ascii="Times New Roman" w:hAnsi="Times New Roman"/>
          <w:sz w:val="28"/>
          <w:szCs w:val="28"/>
          <w:lang w:eastAsia="en-US"/>
        </w:rPr>
        <w:t>Глава 8.</w:t>
        <w:tab/>
      </w:r>
      <w:r>
        <w:rPr>
          <w:rFonts w:eastAsia="Cambria" w:cs="Times New Roman" w:ascii="Times New Roman" w:hAnsi="Times New Roman"/>
          <w:b/>
          <w:sz w:val="28"/>
          <w:szCs w:val="28"/>
          <w:lang w:eastAsia="en-US"/>
        </w:rPr>
        <w:t>Инспекторы</w:t>
      </w:r>
      <w:bookmarkEnd w:id="49"/>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50" w:name="_Toc8838754"/>
      <w:r>
        <w:rPr>
          <w:rFonts w:eastAsia="Arial Unicode MS" w:cs="Times New Roman" w:ascii="Times New Roman" w:hAnsi="Times New Roman"/>
          <w:iCs/>
          <w:sz w:val="28"/>
          <w:szCs w:val="28"/>
          <w:lang w:eastAsia="en-US"/>
        </w:rPr>
        <w:t>Статья 35.</w:t>
        <w:tab/>
      </w:r>
      <w:r>
        <w:rPr>
          <w:rFonts w:eastAsia="Arial Unicode MS" w:cs="Times New Roman" w:ascii="Times New Roman" w:hAnsi="Times New Roman"/>
          <w:b/>
          <w:iCs/>
          <w:sz w:val="28"/>
          <w:szCs w:val="28"/>
          <w:lang w:eastAsia="en-US"/>
        </w:rPr>
        <w:t>Статус инспектора</w:t>
      </w:r>
      <w:bookmarkEnd w:id="50"/>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Государственный контроль (надзор), муниципальный контроль осуществляются инспекторами – должностными лицами контрольно-надзорных органов, уполномоченных в соответствии с федеральными законами, законами субъектов Российской Федерации, муниципальными правовыми актами на непосредственное проведение контрольно-надзорных мероприятий, совершение контрольно-надзорных действий.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Должность лица, на которое возлагается исполнение функций инспектора, должна включать слово «инспектор».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Инспекторы, уполномоченные на проведение конкретного контрольно-надзорного мероприятия, совершение контрольно-надзорных действий, определяются решением руководителя (заместителя руководителя)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Инспекторы при проведении государственного контроля (надзора), муниципального контроля осуществляют государственный контроль (надзор), муниципальный контроль в соответствии с полномочиями, предусмотренными федеральными законами и положениями о видах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Инспекторы обладают правами, осуществляют обязанности и несут ответственность в соответствии с законодательством о видах государственной службы, применяемым в отношении службы в контрольно-надзорном органе, с учетом особенностей, предусмотренных настоящим Федеральным законом, иными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Президентом Российской Федерации по представлению Правительства Российской Федерации, высшим исполнительным органом государственной власти субъекта Российской Федерации, представительным органом муниципального образования может устанавливаться особый порядок оплаты труда должностных лиц, замещающих отдельные должности в контрольно-надзорном органе, в зависимости от показателей служебной деятельности, определяемых в служебном контракте (трудовом договоре).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На должностных лиц органов и организаций, которые в соответствии со статьей 34 настоящего Федерального закона могут быть наделены полномочиями контрольно-надзорных органов, в полном объеме распространяются права, обязанности и ответственность, установленные настоящим Федеральным законом в отношении инспекторов, если иное не установлено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Дополнительные квалификационные требования, предъявляемые к лицам, замещающим должности инспекторов, могут быть установлены положениями о виде контроля.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51" w:name="_Toc8838755"/>
      <w:r>
        <w:rPr>
          <w:rFonts w:eastAsia="Arial Unicode MS" w:cs="Times New Roman" w:ascii="Times New Roman" w:hAnsi="Times New Roman"/>
          <w:iCs/>
          <w:sz w:val="28"/>
          <w:szCs w:val="28"/>
          <w:lang w:eastAsia="en-US"/>
        </w:rPr>
        <w:t>Статья 36.</w:t>
        <w:tab/>
      </w:r>
      <w:r>
        <w:rPr>
          <w:rFonts w:eastAsia="Arial Unicode MS" w:cs="Times New Roman" w:ascii="Times New Roman" w:hAnsi="Times New Roman"/>
          <w:b/>
          <w:iCs/>
          <w:sz w:val="28"/>
          <w:szCs w:val="28"/>
          <w:lang w:eastAsia="en-US"/>
        </w:rPr>
        <w:t>Права и обязанности инспектора</w:t>
      </w:r>
      <w:bookmarkEnd w:id="51"/>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1.</w:t>
        <w:tab/>
        <w:t>Инспекторы обязаны:</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1)</w:t>
        <w:tab/>
        <w:t>соблюдать законодательство Российской Федерации, права и законные интересы контролируемых лиц;</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2)</w:t>
        <w:tab/>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3)</w:t>
        <w:tab/>
        <w:t>проводить контрольно-надзорные мероприятия и совершать контрольно-надзорные действия на законном основании и в соответствии с их назначением;</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4)</w:t>
        <w:tab/>
        <w:t>проводить контрольно-надзорные мероприятия и совершать контрольно-надзорные действия только во время исполнения служебных обязанностей, а в случае взаимодействия с контролируемыми лицами, проводить и совершать их только при предъявлении служебных удостоверений, иных документов, предусмотренных федеральными законами;</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5)</w:t>
        <w:tab/>
        <w:t>не препятствовать контролируемым лицам, их представителям присутствовать при проведении контрольно-надзорных мероприятий (за исключением контрольно-надзорных мероприятий, при проведении которых не требуется взаимодействие контрольно-надзорных органов с контролируемыми лицами) и давать разъяснения по вопросам, относящимся к предмету государственного контроля (надзора), муниципального контроля;</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6)</w:t>
        <w:tab/>
        <w:t>представлять контролируемым лицам, их представителям, присутствующим при проведении контрольно-надзорных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контрольно-надзорного мероприятия органами прокуратуры в случае, если ее согласование предусмотрено настоящим Федеральным законом, иными федеральными законами;</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7)</w:t>
        <w:tab/>
        <w:t>знакомить контролируемых лиц, их представителей с результатами контрольно-надзорных мероприятий и контрольно-надзорных действий;</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8)</w:t>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необоснованное ограничение прав и законных интересов контролируемых лиц, неправомерный вред (ущерб) их имуществу;</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9)</w:t>
        <w:tab/>
        <w:t>доказывать обоснованность своих действий при их обжаловании в порядке, установленном законодательством Российской Федерации;</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10)</w:t>
        <w:tab/>
        <w:t>соблюдать установленные законодательством Российской Федерации сроки проведения контрольно-надзорных мероприятий и совершения контрольно-надзорных действий;</w:t>
      </w:r>
    </w:p>
    <w:p>
      <w:pPr>
        <w:pStyle w:val="Normal"/>
        <w:tabs>
          <w:tab w:val="left" w:pos="1134" w:leader="none"/>
        </w:tabs>
        <w:spacing w:lineRule="auto" w:line="276"/>
        <w:ind w:firstLine="720"/>
        <w:jc w:val="both"/>
        <w:rPr>
          <w:rFonts w:ascii="Times New Roman" w:hAnsi="Times New Roman" w:eastAsia="Times New Roman" w:cs="Times New Roman"/>
          <w:sz w:val="28"/>
        </w:rPr>
      </w:pPr>
      <w:r>
        <w:rPr>
          <w:rFonts w:eastAsia="Times New Roman" w:cs="Times New Roman" w:ascii="Times New Roman" w:hAnsi="Times New Roman"/>
          <w:sz w:val="28"/>
        </w:rPr>
        <w:t>11)</w:t>
        <w:tab/>
        <w:t>не требовать от контролируемого лица документы и иные сведения, представление которых не предусмотрено законодательством Российской Федерации.</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2.</w:t>
        <w:tab/>
        <w:t>Инспектор при проведении контрольно-надзорного мероприятия в рамках своей компетенции имеет право:</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беспрепятственно, по предъявлении служебного удостоверения и в соответствии с заверенной в установленном порядке копией приказа (распоряжения) контрольно-надзорного органа о назначении контрольно-надзорного мероприятия посещать производственные объекты, территории и помещения, принадлежащие на праве собственности, владения или пользования контролируемым лицам, иметь доступ к их документам и материалам, осматривать любые производственные, складские, торговые и иные специальные помещения, производить досмотр помещений, транспортных средств, продукции (товаров), если иное не предусмотрено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 пределах своей компетенции знакомиться со всеми необходимыми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 иную охраняемую законом тайну;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пределах своей компетенции требовать от руководителей и других работников контролируемых организаций, граждан представления письменных объяснений по фактам нарушений обязательных требований, выявленных при проведении контрольно-надзорных мероприятий, а также необходимых копий документов, заверенных в установленном порядке;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знакомиться с технической документацией и электронными базами данных на территории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составлять акты по фактам непредставления или несвоевременного представления контролируемыми лицами документов и материалов, запрошенных при проведении контрольно-надзорных мероприятий, невозможности произвести опрос должностных лиц и (или) работников контролируемого лица, ограничения доступа в помещения, воспрепятствования иным мерам, обеспечивающим движение контрольно-надзорного производства;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выдавать контролируемым лицам рекомендации по обеспечению безопасности и предотвращению угрозы нарушения обязательных требований, предписания об устранении выявленных нарушений обязательных требований и восстановлению нарушенного положения.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52" w:name="_Toc8838756"/>
      <w:r>
        <w:rPr>
          <w:rFonts w:eastAsia="Arial Unicode MS" w:cs="Times New Roman" w:ascii="Times New Roman" w:hAnsi="Times New Roman"/>
          <w:iCs/>
          <w:sz w:val="28"/>
          <w:szCs w:val="28"/>
          <w:lang w:eastAsia="en-US"/>
        </w:rPr>
        <w:t>Статья 37.</w:t>
        <w:tab/>
      </w:r>
      <w:r>
        <w:rPr>
          <w:rFonts w:eastAsia="Arial Unicode MS" w:cs="Times New Roman" w:ascii="Times New Roman" w:hAnsi="Times New Roman"/>
          <w:b/>
          <w:iCs/>
          <w:sz w:val="28"/>
          <w:szCs w:val="28"/>
          <w:lang w:eastAsia="en-US"/>
        </w:rPr>
        <w:t>Кодекс этики инспектора</w:t>
      </w:r>
      <w:bookmarkEnd w:id="52"/>
    </w:p>
    <w:p>
      <w:pPr>
        <w:pStyle w:val="Normal"/>
        <w:keepNext w:val="true"/>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целях развития и поддержания высокого уровня профессиональной культуры инспектора Правительство Российской Федерации утверждает кодекс этики инспектора.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Положения кодекса этики инспектора обязаны соблюдать все инспекторы контрольно-надзорных органов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Кодекс этики инспектора должен закреплять: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приверженность служению интересам государства;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принципы служебной этики и основные правила служебного поведения инспектора;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ценности и ориентиры инспектора, способствующие добросовестному исполнению должностных обязанностей;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нетерпимость к коррупционным проявлениям;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иные положения, направленные на соблюдение профессиональной культуры инспектора.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Нарушение инспектором положений кодекса этики инспектора признается дисциплинарным проступком.</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Times New Roman" w:cs="Times New Roman"/>
          <w:b/>
          <w:b/>
          <w:sz w:val="28"/>
        </w:rPr>
      </w:pPr>
      <w:bookmarkStart w:id="53" w:name="_Toc8838757"/>
      <w:r>
        <w:rPr>
          <w:rFonts w:eastAsia="Arial Unicode MS" w:cs="Times New Roman" w:ascii="Times New Roman" w:hAnsi="Times New Roman"/>
          <w:iCs/>
          <w:sz w:val="28"/>
          <w:szCs w:val="28"/>
          <w:lang w:eastAsia="en-US"/>
        </w:rPr>
        <w:t>Статья 38.</w:t>
        <w:tab/>
      </w:r>
      <w:r>
        <w:rPr>
          <w:rFonts w:eastAsia="Arial Unicode MS" w:cs="Times New Roman" w:ascii="Times New Roman" w:hAnsi="Times New Roman"/>
          <w:b/>
          <w:iCs/>
          <w:sz w:val="28"/>
          <w:szCs w:val="28"/>
          <w:lang w:eastAsia="en-US"/>
        </w:rPr>
        <w:t>Форма одежды инспектора</w:t>
      </w:r>
      <w:bookmarkEnd w:id="53"/>
    </w:p>
    <w:p>
      <w:pPr>
        <w:pStyle w:val="Normal"/>
        <w:tabs>
          <w:tab w:val="left" w:pos="1134" w:leader="none"/>
        </w:tabs>
        <w:spacing w:lineRule="auto" w:line="276"/>
        <w:ind w:firstLine="710"/>
        <w:jc w:val="both"/>
        <w:rPr>
          <w:rFonts w:ascii="Times New Roman" w:hAnsi="Times New Roman" w:eastAsia="Times New Roman" w:cs="Times New Roman"/>
          <w:b/>
          <w:b/>
          <w:sz w:val="28"/>
        </w:rPr>
      </w:pPr>
      <w:r>
        <w:rPr>
          <w:rFonts w:eastAsia="Times New Roman" w:cs="Times New Roman" w:ascii="Times New Roman" w:hAnsi="Times New Roman"/>
          <w:sz w:val="28"/>
        </w:rPr>
        <w:t>1.</w:t>
        <w:tab/>
        <w:t>Форма одежды инспектора утверждается положением о виде государственного контроля (надзора).</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В целях отражения принадлежности должностного лица к инспекторскому составу для него могут устанавливаться форменная одежда и (или) знаки различия. Описания форменной одежды и знаков различия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а правила ношения форменной одежды – руководителем контрольно-надзорного органа.</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Ведомственные знаки отличия инспектора, знаки различия по принадлежности инспектора к контрольно-надзорному органу, его территориальному органу или подразделению, знаки различия по функциональному предназначению и направлению деятельности инспектора, правила их ношения определяются контрольно-надзорным органом.</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4.</w:t>
        <w:tab/>
        <w:t>Форма одежды и знаки различия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не являющихся инспекторами, работников организаций, членов общественных объединений не могут быть аналогичными форменной одежде и знакам различия инспекторов. Ношение форменной одежды и знаков различия инспекторов гражданами, не имеющими на это права, запрещается и влечет за собой ответственность в соответствии с законодательством Российской Федерации.</w:t>
      </w:r>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54" w:name="_Toc8838758"/>
      <w:r>
        <w:rPr>
          <w:rFonts w:eastAsia="Cambria" w:cs="Times New Roman" w:ascii="Times New Roman" w:hAnsi="Times New Roman"/>
          <w:sz w:val="28"/>
          <w:szCs w:val="28"/>
          <w:lang w:eastAsia="en-US"/>
        </w:rPr>
        <w:t>Глава 9.</w:t>
        <w:tab/>
      </w:r>
      <w:r>
        <w:rPr>
          <w:rFonts w:eastAsia="Cambria" w:cs="Times New Roman" w:ascii="Times New Roman" w:hAnsi="Times New Roman"/>
          <w:b/>
          <w:sz w:val="28"/>
          <w:szCs w:val="28"/>
          <w:lang w:eastAsia="en-US"/>
        </w:rPr>
        <w:t>Контролируемые лица. Иные участники государственного контроля (надзора), муниципального контроля</w:t>
      </w:r>
      <w:bookmarkEnd w:id="54"/>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55" w:name="_Toc8838759"/>
      <w:r>
        <w:rPr>
          <w:rFonts w:eastAsia="Arial Unicode MS" w:cs="Times New Roman" w:ascii="Times New Roman" w:hAnsi="Times New Roman"/>
          <w:iCs/>
          <w:sz w:val="28"/>
          <w:szCs w:val="28"/>
          <w:lang w:eastAsia="en-US"/>
        </w:rPr>
        <w:t>Статья 39.</w:t>
        <w:tab/>
      </w:r>
      <w:r>
        <w:rPr>
          <w:rFonts w:eastAsia="Arial Unicode MS" w:cs="Times New Roman" w:ascii="Times New Roman" w:hAnsi="Times New Roman"/>
          <w:b/>
          <w:iCs/>
          <w:sz w:val="28"/>
          <w:szCs w:val="28"/>
          <w:lang w:eastAsia="en-US"/>
        </w:rPr>
        <w:t>Контролируемые лица</w:t>
      </w:r>
      <w:bookmarkEnd w:id="55"/>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1.</w:t>
        <w:tab/>
        <w:t>Контролируемыми лицами, то есть лицами, чья деятельность или действия, результаты деятельности, производственные объекты, находящиеся в их владении (пользовании), подлежат государственному контролю (надзору), муниципальному контролю, являются граждане и организации.</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2.</w:t>
        <w:tab/>
        <w:t>Для целей настоящего Федерального закона:</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1)</w:t>
        <w:tab/>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субъектом правоотношений является организация, не являющаяся юридическим лицом;</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2)</w:t>
        <w:tab/>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предпринимательскую деятельность, признаются контролируемыми лицами в случае владения (пользования) производственными объектами, являющимися объектами контроля в соответствии со статьей 20 настоящего Федерального закона.</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3.</w:t>
        <w:tab/>
        <w:t>Права и обязанности контролируемых лиц, возникающие в связи организацией и осуществлением государственного контроля (надзора), муниципального контроля, а также порядок их взаимодействия с контрольно-надзорными органами устанавливаются настоящим Федеральным законом, федеральными законами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4.</w:t>
        <w:tab/>
        <w:t>Взаимодействие контролируемого лица с контрольно-надзорным органом, а также защита прав и законных интересов контролируемого лица, могут осуществляться как лично, если контролируемое лицо – гражданин, так и через представителя, если иное не предусмотрено федеральным законом.</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В качестве представителей контролируемого лица выступают законные представители граждан, законные представители организаций, уполномоченные представители.</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В соответствии с законодательством Российской Федерации руководители организаций получают документы и совершают иные юридически значимые действия согласно настоящему Федеральному закону без доверенности. В случае если настоящим Федеральным законом предусмотрено получение документов или совершение иных юридически значимых действий должностным лицом или иным уполномоченным работником организации (за исключением руководителя организации), то их полномочия подтверждаются приказами и иными распорядительными документами организации. Получение документов или совершение иных юридически значимых действий другими работниками организации (за исключением руководителя, должностных лиц или иных уполномоченных работников организации) осуществляется в случаях, установленных настоящим Федеральным законом или иными федеральными законами.</w:t>
      </w:r>
    </w:p>
    <w:p>
      <w:pPr>
        <w:pStyle w:val="Normal"/>
        <w:tabs>
          <w:tab w:val="left" w:pos="709" w:leader="none"/>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5. При проведении контрольно-надзорных мероприятий и совершении контрольно-надзорных действий, которые в соответствии с требованиями настоящего Федерального закона должны проводиться в присутствии контролируемого лица (его представителя), контролируемое лицо обязано обеспечить присутствие представителей. В случае отсутствия представителей контролируемого лица совершение контрольно-надзорных и иных действий осуществляется в их отсутствие, если иное не предусмотрено настоящим Федеральным законом, иными федеральными законами.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56" w:name="_Toc8838760"/>
      <w:r>
        <w:rPr>
          <w:rFonts w:eastAsia="Arial Unicode MS" w:cs="Times New Roman" w:ascii="Times New Roman" w:hAnsi="Times New Roman"/>
          <w:iCs/>
          <w:sz w:val="28"/>
          <w:szCs w:val="28"/>
          <w:lang w:eastAsia="en-US"/>
        </w:rPr>
        <w:t>Статья 40.</w:t>
        <w:tab/>
      </w:r>
      <w:r>
        <w:rPr>
          <w:rFonts w:eastAsia="Arial Unicode MS" w:cs="Times New Roman" w:ascii="Times New Roman" w:hAnsi="Times New Roman"/>
          <w:b/>
          <w:iCs/>
          <w:sz w:val="28"/>
          <w:szCs w:val="28"/>
          <w:lang w:eastAsia="en-US"/>
        </w:rPr>
        <w:t>Свидетель (очевидец)</w:t>
      </w:r>
      <w:bookmarkEnd w:id="56"/>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В качестве свидетеля (очевидца) для дачи показаний может быть приглашено лицо, которому могут быть известны какие-либо сведения о фактических обстоятельствах, имеющих значение для принятия решения в рамках контрольно-надзорного производства.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Не могут выступать в качестве свидетеля (очевидца):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представитель контролируемого лица – в случае предоставления информации об обстоятельствах, ставших ему известными в связи с исполнением своих обязанностей представителя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лица, которые получили информацию, в связи с исполнением ими своих профессиональных обязанностей, и иные лица, которые не могут быть допрошены в качестве свидетелей (очевидцев) в соответствии с федеральным законом или международным договором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Участие лица в качестве свидетеля (очевидца) является добровольным.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За дачу заведомо ложных показаний свидетель (очевидец) несет ответственность, предусмотренную законодательством Российской Федерации.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57" w:name="_Toc8838761"/>
      <w:r>
        <w:rPr>
          <w:rFonts w:eastAsia="Arial Unicode MS" w:cs="Times New Roman" w:ascii="Times New Roman" w:hAnsi="Times New Roman"/>
          <w:iCs/>
          <w:sz w:val="28"/>
          <w:szCs w:val="28"/>
          <w:lang w:eastAsia="en-US"/>
        </w:rPr>
        <w:t>Статья 41.</w:t>
        <w:tab/>
      </w:r>
      <w:r>
        <w:rPr>
          <w:rFonts w:eastAsia="Arial Unicode MS" w:cs="Times New Roman" w:ascii="Times New Roman" w:hAnsi="Times New Roman"/>
          <w:b/>
          <w:iCs/>
          <w:sz w:val="28"/>
          <w:szCs w:val="28"/>
          <w:lang w:eastAsia="en-US"/>
        </w:rPr>
        <w:t>Эксперт. Экспертная организация</w:t>
      </w:r>
      <w:bookmarkEnd w:id="57"/>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Эксперт – не заинтересованный в результатах контрольно-надзорного производства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установленном Правительством Российской Федерации порядке в целях привлечения контрольно-надзорным органом к проведению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Экспертная организация – не заинтересованное в результатах контрольно-надзорного производства юридическое лицо, которое аккредитовано в соответствии с законодательством Российской Федерации об аккредитации в национальной системе аккредитации и привлекается контрольно-надзорными органами к проведению контрольно-надзорных мероприятий.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контрольно-надзорными органами к проведению контрольно-надзорных мероприятий. Экспертная организация самостоятельно определяет из числа своих работников лиц, которые будут выступать в качестве экспертов.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Привлечение лица в качестве эксперта (экспертной организации) осуществляется на возмездной основе.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При проведении экспертизы эксперт вправе: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знакомиться с материалами, относящимися к проведению экспертизы;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отказаться в течение одного рабочего дня со дня получения материалов и документов, проб и (или) образцов продукции (товаров) от проведения экспертизы, если поставленные вопросы находятся вне его компетенции, или от представления ответов на вопросы, не входящие в его компетенцию;</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запросить в письменной форме в течение трех рабочих дней со дня получения материалов для проведения экспертизы дополнительные материалы и документы, в том числе пробы и (или) образцы продукции (товаров), необходимые для проведения экспертизы;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уточнять поставленные перед ним вопросы в соответствии со своими специальными и (или) научными знаниями и компетенцией;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включать в заключение эксперта выводы об обстоятельствах, которые имеют значение для контрольно-надзорного производства и по поводу которых не были поставлены вопросы.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При проведении экспертизы эксперт обязан:</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подготовить заключение эксперта на основании полной, всесторонней и объективной оценки результатов исследований;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не разглашать сведения, полученные в результате проведения экспертизы, и не передавать их третьим лицам, за исключением случаев, предусмотренных законодательством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соблюдать установленные сроки проведения экспертизы.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За дачу заведомо ложного заключения эксперт несет ответственность, предусмотренную законодательством Российской Федерации.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58" w:name="_Toc8838762"/>
      <w:r>
        <w:rPr>
          <w:rFonts w:eastAsia="Arial Unicode MS" w:cs="Times New Roman" w:ascii="Times New Roman" w:hAnsi="Times New Roman"/>
          <w:iCs/>
          <w:sz w:val="28"/>
          <w:szCs w:val="28"/>
          <w:lang w:eastAsia="en-US"/>
        </w:rPr>
        <w:t>Статья 42.</w:t>
      </w:r>
      <w:r>
        <w:rPr>
          <w:rFonts w:eastAsia="Arial Unicode MS" w:cs="Times New Roman" w:ascii="Times New Roman" w:hAnsi="Times New Roman"/>
          <w:b/>
          <w:iCs/>
          <w:sz w:val="28"/>
          <w:szCs w:val="28"/>
          <w:lang w:eastAsia="en-US"/>
        </w:rPr>
        <w:tab/>
        <w:t>Специалист</w:t>
      </w:r>
      <w:bookmarkEnd w:id="58"/>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ходе осуществления государственного контроля (надзора), муниципального контроля контрольно-надзорные органы, в случае необходимости, могут привлекать для совершения отдельных контрольно-надзорных действий специалиста, обладающего специальными знаниями и навыками, необходимыми для оказания содействия контрольно-надзорным органам, в том числе при применении технических средств, специального оборудования и (или) технических приборов.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Привлечение лица в качестве специалиста осуществляется на договорной основе либо из числа специалистов контрольно-надзорного органа и (или) его подведомственной организации.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Специалист имеет право:</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знакомиться с материалами, связанными с осуществлением действий, в которых он принимает участие;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Специалист обязан:</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удостоверить своей подписью факт совершения действий, указанных в пункте 1 части 4 настоящей статьи, при необходимости их содержание и результаты в виде заключения;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не разглашать сведения, полученные в результате проведения экспертизы, и не передавать их третьим лицам, за исключением случаев, предусмотренных законодательством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За дачу заведомо ложных пояснений и (или) совершение неправомерных контрольно-надзорных действий специалист несет ответственность, предусмотренную законодательством.</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59" w:name="_Toc8838763"/>
      <w:r>
        <w:rPr>
          <w:rFonts w:eastAsia="Arial Unicode MS" w:cs="Times New Roman" w:ascii="Times New Roman" w:hAnsi="Times New Roman"/>
          <w:iCs/>
          <w:sz w:val="28"/>
          <w:szCs w:val="28"/>
          <w:lang w:eastAsia="en-US"/>
        </w:rPr>
        <w:t>Статья 43.</w:t>
        <w:tab/>
      </w:r>
      <w:r>
        <w:rPr>
          <w:rFonts w:eastAsia="Arial Unicode MS" w:cs="Times New Roman" w:ascii="Times New Roman" w:hAnsi="Times New Roman"/>
          <w:b/>
          <w:iCs/>
          <w:sz w:val="28"/>
          <w:szCs w:val="28"/>
          <w:lang w:eastAsia="en-US"/>
        </w:rPr>
        <w:t>Возмещение расходов свидетелю, специалисту, эксперту</w:t>
      </w:r>
      <w:bookmarkEnd w:id="5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Свидетелям, специалистам, экспертам, экспертным организациям возмещаются расходы, понесенные ими в связи с участием в контрольно-надзорных мероприятиях.</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Специалисты и эксперты получают вознаграждение за работу, выполненную ими по поручению контрольно-надзорного органа, если эта работа не входит в круг их служебных обязанностей.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За работниками, вызываемыми в контрольно-надзорный орган в качестве свидетелей (очевидцев), сохраняется за время их отсутствия на работе в связи с явкой в контрольно-надзорный орган заработная плата по основному месту работы.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Суммы, причитающиеся свидетелям, специалистам, экспертам, выплачиваются контрольно-надзорным органом по выполнении ими своих обязанностей.</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Порядок выплаты и размеры сумм, подлежащих выплате, устанавливаются Правительством Российской Федерации и финансируются из соответствующего бюджета бюджетной системы Российской Федерации.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60" w:name="_Toc8838764"/>
      <w:r>
        <w:rPr>
          <w:rFonts w:eastAsia="Arial Unicode MS" w:cs="Times New Roman" w:ascii="Times New Roman" w:hAnsi="Times New Roman"/>
          <w:iCs/>
          <w:sz w:val="28"/>
          <w:szCs w:val="28"/>
          <w:lang w:eastAsia="en-US"/>
        </w:rPr>
        <w:t>Статья 44.</w:t>
        <w:tab/>
      </w:r>
      <w:r>
        <w:rPr>
          <w:rFonts w:eastAsia="Arial Unicode MS" w:cs="Times New Roman" w:ascii="Times New Roman" w:hAnsi="Times New Roman"/>
          <w:b/>
          <w:iCs/>
          <w:sz w:val="28"/>
          <w:szCs w:val="28"/>
          <w:lang w:eastAsia="en-US"/>
        </w:rPr>
        <w:t>Органы внутренних дел, органы предварительного следствия и дознания</w:t>
      </w:r>
      <w:bookmarkEnd w:id="60"/>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Контрольно-надзорные органы в рамках осуществления контрольно-надзорного производства осуществляют межведомственное взаимодействие с органами внутренних дел, органами предварительного следствия и дознания в порядке, установленном статьей 22 настоящего Федерального закона.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Органы внутренних дел, органы предварительного следствия и дознания привлекаются контрольно-надзорными органами для участия в контрольно-надзорных мероприятий только в случаях, установленных федеральными законами.</w:t>
      </w:r>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b/>
          <w:b/>
          <w:sz w:val="28"/>
          <w:szCs w:val="28"/>
          <w:lang w:eastAsia="en-US"/>
        </w:rPr>
      </w:pPr>
      <w:bookmarkStart w:id="61" w:name="_Toc8838765"/>
      <w:r>
        <w:rPr>
          <w:rFonts w:eastAsia="Cambria" w:cs="Times New Roman" w:ascii="Times New Roman" w:hAnsi="Times New Roman"/>
          <w:sz w:val="28"/>
          <w:szCs w:val="28"/>
          <w:lang w:eastAsia="en-US"/>
        </w:rPr>
        <w:t>Глава 10.</w:t>
        <w:tab/>
      </w:r>
      <w:r>
        <w:rPr>
          <w:rFonts w:eastAsia="Cambria" w:cs="Times New Roman" w:ascii="Times New Roman" w:hAnsi="Times New Roman"/>
          <w:b/>
          <w:sz w:val="28"/>
          <w:szCs w:val="28"/>
          <w:lang w:eastAsia="en-US"/>
        </w:rPr>
        <w:t>Гарантии и защита прав контролируемых лиц</w:t>
      </w:r>
      <w:bookmarkEnd w:id="61"/>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62" w:name="_Toc8838766"/>
      <w:r>
        <w:rPr>
          <w:rFonts w:eastAsia="Arial Unicode MS" w:cs="Times New Roman" w:ascii="Times New Roman" w:hAnsi="Times New Roman"/>
          <w:iCs/>
          <w:sz w:val="28"/>
          <w:szCs w:val="28"/>
          <w:lang w:eastAsia="en-US"/>
        </w:rPr>
        <w:t>Статья 45.</w:t>
        <w:tab/>
      </w:r>
      <w:r>
        <w:rPr>
          <w:rFonts w:eastAsia="Arial Unicode MS" w:cs="Times New Roman" w:ascii="Times New Roman" w:hAnsi="Times New Roman"/>
          <w:b/>
          <w:iCs/>
          <w:sz w:val="28"/>
          <w:szCs w:val="28"/>
          <w:lang w:eastAsia="en-US"/>
        </w:rPr>
        <w:t>Права контролируемых лиц</w:t>
      </w:r>
      <w:bookmarkEnd w:id="62"/>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Контролируемое лицо при проведении профилактических мероприятий, контрольно-надзорных мероприятий имеет право:</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непосредственно присутствовать при проведении профилактических мероприятий, контрольно-надзорных мероприятий, давать пояснения по вопросам их проведения, за исключением мероприятий, при проведении которых не осуществляется взаимодействие контрольно-надзорных органов с контролируемыми лицами;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получать от контрольно-надзорных органов, их должностных лиц информацию, которая относится к предмету профилактических мероприятий, контрольно-надзорных мероприятий, предоставление которой предусмотрено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знакомиться с результатами контрольно-надзорных действий, контрольно-надзорных мероприятий, указывать о своем ознакомлении с их результатами, согласии или несогласии с ними;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обжаловать действия (бездействие) должностных лиц контрольно-надзорного органа, повлекшие за собой нарушение прав гражданина, организации при осуществлении государственного контроля (надзора), муниципального контроля в досудебном (внесудебном) и (или) судебном порядке в соответствии с законодательством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проведении контрольно-надзорных мероприятий (за исключением контрольно-надзорных мероприятий, при проведении которых не требуется взаимодействие контрольно-надзорного органа с контролируемыми лицами).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63" w:name="_Toc8838767"/>
      <w:r>
        <w:rPr>
          <w:rFonts w:eastAsia="Arial Unicode MS" w:cs="Times New Roman" w:ascii="Times New Roman" w:hAnsi="Times New Roman"/>
          <w:iCs/>
          <w:sz w:val="28"/>
          <w:szCs w:val="28"/>
          <w:lang w:eastAsia="en-US"/>
        </w:rPr>
        <w:t>Статья 46.</w:t>
        <w:tab/>
      </w:r>
      <w:r>
        <w:rPr>
          <w:rFonts w:eastAsia="Arial Unicode MS" w:cs="Times New Roman" w:ascii="Times New Roman" w:hAnsi="Times New Roman"/>
          <w:b/>
          <w:iCs/>
          <w:sz w:val="28"/>
          <w:szCs w:val="28"/>
          <w:lang w:eastAsia="en-US"/>
        </w:rPr>
        <w:t>Ограничения и запреты, связанные с исполнением полномочий инспектора</w:t>
      </w:r>
      <w:bookmarkEnd w:id="63"/>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Инспектор не вправе: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оценивать соблюдение обязательных требований, если оценка соблюдения таких требований не относится к полномочиям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проводить контрольно-надзорные мероприятия, совершать контрольно-надзорные действия, не предусмотренные приказом руководителя (заместителя руководителя)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проводить контрольно-надзорные мероприятия в случае отсутствия при проведении указанных мероприятий контролируемого лица, за исключением контрольно-надзорных мероприятий, при проведении которых не требуется взаимодействие с контролируемым лицом, а также случаев, когда оценка обязательных требований может быть проведена вне зависимости от присутствия контролируемого лица при проведении контрольно-надзорного мероприятия, а контролируемое лицо было надлежащим образом уведомлено о проведении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отбирать пробы (образцы) продукции (товаров), материалов, веществ для проведения их исследований (испытаний), измерений с нарушением установленных требований к их отбору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т. п.);</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требовать от контролируемого лица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требовать от контролируемого лица предоставления документов, информации ранее даты начала проведения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препятствовать осуществлению контролируемым лицом, присутствующим при проведении профилактического, контрольно-надзорного мероприятия, фото- и видеосъемки, если указанные действия не создают препятствий для проведения мероприятий и их совершение не запрещено федеральными законами.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64" w:name="_Toc8838768"/>
      <w:r>
        <w:rPr>
          <w:rFonts w:eastAsia="Arial Unicode MS" w:cs="Times New Roman" w:ascii="Times New Roman" w:hAnsi="Times New Roman"/>
          <w:iCs/>
          <w:sz w:val="28"/>
          <w:szCs w:val="28"/>
          <w:lang w:eastAsia="en-US"/>
        </w:rPr>
        <w:t>Статья 47.</w:t>
        <w:tab/>
      </w:r>
      <w:r>
        <w:rPr>
          <w:rFonts w:eastAsia="Arial Unicode MS" w:cs="Times New Roman" w:ascii="Times New Roman" w:hAnsi="Times New Roman"/>
          <w:b/>
          <w:iCs/>
          <w:sz w:val="28"/>
          <w:szCs w:val="28"/>
          <w:lang w:eastAsia="en-US"/>
        </w:rPr>
        <w:t>Право на обжалование решений и действий (бездействия) при осуществлении государственного контроля (надзора), муниципального контроля</w:t>
      </w:r>
      <w:bookmarkEnd w:id="64"/>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Решения, действия (бездействие) контрольно-надзорного органа, его должностных лиц могут быть обжалованы.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Обжалование решений, действий (бездействия) контрольно-надзорного органа, его должностных лиц в досудебном (внесудебном) порядке не является препятствием для последующего обжалования лицом таких решений, действий (бездействия) в судебном порядке.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Федеральным законом о виде контроля может быть предусмотрена возможность судебного обжалования решений, действий (бездействия) контрольно-надзорного органа, его должностных лиц только после их досудебного (внесудебного) обжалования.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Досудебное (внесудебное) обжалование решения контрольно-надзорного органа, действий (бездействия) его должностных лиц осуществляется в соответствии с положениями главы 11 настоящего Федерального закона.</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65" w:name="_Toc8838769"/>
      <w:r>
        <w:rPr>
          <w:rFonts w:eastAsia="Arial Unicode MS" w:cs="Times New Roman" w:ascii="Times New Roman" w:hAnsi="Times New Roman"/>
          <w:iCs/>
          <w:sz w:val="28"/>
          <w:szCs w:val="28"/>
          <w:lang w:eastAsia="en-US"/>
        </w:rPr>
        <w:t>Статья 48.</w:t>
        <w:tab/>
      </w:r>
      <w:r>
        <w:rPr>
          <w:rFonts w:eastAsia="Arial Unicode MS" w:cs="Times New Roman" w:ascii="Times New Roman" w:hAnsi="Times New Roman"/>
          <w:b/>
          <w:iCs/>
          <w:sz w:val="28"/>
          <w:szCs w:val="28"/>
          <w:lang w:eastAsia="en-US"/>
        </w:rPr>
        <w:t>Право на доступ к сведениям в области государственного контроля (надзора), муниципального контроля</w:t>
      </w:r>
      <w:bookmarkEnd w:id="65"/>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Доступ к сведениям в сфере государственного контроля (надзора), муниципального контроля обеспечивается в соответствии с положениями настоящего Федерального закона, иных нормативных правовых актов Российской Федерации, нормативных правовых актов субъектов Российской Федерации, муниципальных нормативных правовых актов, регулирующих вопросы обеспечения доступа к информации о деятельности государственных органов и органов местного самоуправления.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 Перечень сведений информационных ресурсов государственного контроля (надзора), муниципального контроля, к которым обеспечивается доступ контролируемых лиц, а также способы обеспечения доступа к указанным сведениям, определяются в соответствии со статьей 26 настоящего Федерального закона.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Доступ к сведениям в области государственного контроля (надзора), муниципального контроля ограничивается в случаях, если указанные сведения отнесены в установленном федеральным законом порядке к охраняемой законом тайне.</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66" w:name="_Toc8838770"/>
      <w:r>
        <w:rPr>
          <w:rFonts w:eastAsia="Arial Unicode MS" w:cs="Times New Roman" w:ascii="Times New Roman" w:hAnsi="Times New Roman"/>
          <w:iCs/>
          <w:sz w:val="28"/>
          <w:szCs w:val="28"/>
          <w:lang w:eastAsia="en-US"/>
        </w:rPr>
        <w:t>Статья 49.</w:t>
        <w:tab/>
      </w:r>
      <w:r>
        <w:rPr>
          <w:rFonts w:eastAsia="Arial Unicode MS" w:cs="Times New Roman" w:ascii="Times New Roman" w:hAnsi="Times New Roman"/>
          <w:b/>
          <w:iCs/>
          <w:sz w:val="28"/>
          <w:szCs w:val="28"/>
          <w:lang w:eastAsia="en-US"/>
        </w:rPr>
        <w:t>Право на возмещение вреда (ущерба), причиненного при осуществлении государственного контроля (надзора), муниципального контроля</w:t>
      </w:r>
      <w:bookmarkEnd w:id="66"/>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Вред (ущерб), причиненный гражданам, организациям вследствие действий (бездействия) должностных лиц контрольно-надзорного органа, признанных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соответствующих бюджетов бюджетной системы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При определении размера вреда (ущерба), причиненного гражданам, организациям неправомерными действиями (бездействием) контрольно-надзорных органов, их должностными лицами, также учитываются расходы граждан, организаций, относимые на себестоимость продукции (товаров, работ, услуг) или на финансовые результаты их деятельности, и затраты, которые граждане, организации,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Вред (ущерб), причиненный гражданам, организациям правомерными действиями должностных лиц контрольно-надзорного органа, возмещению не подлежит, за исключением случаев, предусмотренных федеральными законами.</w:t>
      </w:r>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67" w:name="_Toc8838771"/>
      <w:r>
        <w:rPr>
          <w:rFonts w:eastAsia="Cambria" w:cs="Times New Roman" w:ascii="Times New Roman" w:hAnsi="Times New Roman"/>
          <w:sz w:val="28"/>
          <w:szCs w:val="28"/>
          <w:lang w:eastAsia="en-US"/>
        </w:rPr>
        <w:t>Глава 11.</w:t>
        <w:tab/>
      </w:r>
      <w:r>
        <w:rPr>
          <w:rFonts w:eastAsia="Cambria" w:cs="Times New Roman" w:ascii="Times New Roman" w:hAnsi="Times New Roman"/>
          <w:b/>
          <w:sz w:val="28"/>
          <w:szCs w:val="28"/>
          <w:lang w:eastAsia="en-US"/>
        </w:rPr>
        <w:t>Досудебное (внесудебное) обжалование решений, действий (бездействия) контрольно-надзорных органов, их должностных лиц</w:t>
      </w:r>
      <w:bookmarkEnd w:id="67"/>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68" w:name="_Toc8838772"/>
      <w:r>
        <w:rPr>
          <w:rFonts w:eastAsia="Arial Unicode MS" w:cs="Times New Roman" w:ascii="Times New Roman" w:hAnsi="Times New Roman"/>
          <w:iCs/>
          <w:sz w:val="28"/>
          <w:szCs w:val="28"/>
          <w:lang w:eastAsia="en-US"/>
        </w:rPr>
        <w:t>Статья 50.</w:t>
        <w:tab/>
      </w:r>
      <w:r>
        <w:rPr>
          <w:rFonts w:eastAsia="Arial Unicode MS" w:cs="Times New Roman" w:ascii="Times New Roman" w:hAnsi="Times New Roman"/>
          <w:b/>
          <w:iCs/>
          <w:sz w:val="28"/>
          <w:szCs w:val="28"/>
          <w:lang w:eastAsia="en-US"/>
        </w:rPr>
        <w:t>Досудебный (внесудебный) порядок подачи жалобы</w:t>
      </w:r>
      <w:bookmarkEnd w:id="68"/>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Досудебное (внесудебное) обжалование решений, действий (бездействия) контрольно-надзорного органа, его должностных лиц осуществляется в соответствии с настоящей главой, если особый порядок (процедура) подачи и рассмотрения жалоб на решения и действия (бездействие) контрольно-надзорных органов, их должностных лиц для отношений, связанных с подачей и рассмотрением указанных жалоб, не установлен иным федеральным законом.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Контролируемые лица имеют право на досудебное (внесудебное) обжалование: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решений о присвоении им, их деятельности и используемым производственным объектам категории риска;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решений об их включении в ежегодный план проведения плановых проверок;</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расхождений результатов экспертизы проб (образцов) продукции (товаров), материалов, веществ;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нарушений обязательных требований, установленных по результатам проведения контрольно-надзорных мероприятий, предписаний об устранении нарушений обязательных требований, в том числе в части сроков их исполнения;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иных решений, действий (бездействия) контрольно-надзорных органов, их должностных лиц, затрагивающих права, свободы и законные интересы граждан, организаций, если это предусмотрено федеральными законами, положением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Жалоба подается в контрольно-надзорный орган, решение, действия (бездействие) которого и (или) должностных лиц которого обжалуются.</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Контрольно-надзорный орган, решение, действия (бездействие) которого и (или) должностных лиц которого обжалуются, обязан в течение трех рабочих дней со дня регистрации жалобы направить ее со всеми материалами в уполномоченный орган в соответствии с частью 4 настоящей статьи.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Жалобы на решения, действия (бездействие) контрольно-надзорного органа, его должностных лиц рассматриваются руководителем (заместителем руководителя) данного контрольно-надзорного органа либо коллегиальным органом при контрольно-надзорном органе по рассмотрению жалоб (в случае его создания). Жалобы на решения, действия (бездействие) руководителя контрольно-надзорного органа подаются в вышестоящий орган (при его наличии) либо рассматриваются коллегиальным органом при контрольно-надзорном органе по рассмотрению жалоб (в случае его создания) (далее – уполномоченные органы).</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Требования к порядку формирования и составу коллегиального органа при контрольно-надзорном органе по рассмотрению жалоб устанавливаются Правительством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Жалоба на решение, действия (бездействие) контрольно-надзорного органа и его должностных лиц может быть подана в течение одного месяца со дня, когда лицо узнало или должно было узнать о нарушении своих прав и законных интересов.</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Жалоба на предписание контрольно-надзорного может быть подана в течение десяти рабочих дней с момента получения контролируемым лицом предписания.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Лицо, подавшее жалобу, до принятия решения по жалобе может отозвать ее полностью или в части путем направления письменного заявления в контрольно-надзорный орган, решение, действия (бездействие) которого и (или) должностных лиц которого обжалуются.</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Отзыв жалобы лишает лицо, подавшее соответствующую жалобу, права на повторное обращение с жалобой по тем же основаниям в досудебном порядке.</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69" w:name="_Toc8838773"/>
      <w:r>
        <w:rPr>
          <w:rFonts w:eastAsia="Arial Unicode MS" w:cs="Times New Roman" w:ascii="Times New Roman" w:hAnsi="Times New Roman"/>
          <w:iCs/>
          <w:sz w:val="28"/>
          <w:szCs w:val="28"/>
          <w:lang w:eastAsia="en-US"/>
        </w:rPr>
        <w:t>Статья 51.</w:t>
        <w:tab/>
      </w:r>
      <w:r>
        <w:rPr>
          <w:rFonts w:eastAsia="Arial Unicode MS" w:cs="Times New Roman" w:ascii="Times New Roman" w:hAnsi="Times New Roman"/>
          <w:b/>
          <w:iCs/>
          <w:sz w:val="28"/>
          <w:szCs w:val="28"/>
          <w:lang w:eastAsia="en-US"/>
        </w:rPr>
        <w:t>Форма и содержание жалобы</w:t>
      </w:r>
      <w:bookmarkEnd w:id="6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Жалоба подается контролируемым лицом в форме электронного документа в порядке, предусмотренном частью 3 статьи 50 настоящего Федерального закона.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Жалоба должна содержать:</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наименование контрольно-надзорного органа, фамилию, имя, отчество (при наличии) должностного лица, решение и действия (бездействие) которых обжалуются;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фамилию, имя, отчество (при наличии), сведения о месте жительства (месте осуществления деятельности) гражданина либо наименование, сведения о месте нахождения организации-заявителя, желаемый способ осуществления взаимодействия на время рассмотрения жалобы и способ получения решения по ней;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сведения об обжалуемых решениях и действиях (бездействии) контрольно-надзорного органа, должностного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доводы, на основании которых заявитель не согласен с решением и действием (бездействием) контрольно-надзорного органа, должностного лица. Заявителем могут быть представлены документы (при наличии), подтверждающие его доводы, либо их копии.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Не допускается запрашивать у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вправе оставить обращение без ответа по существу поставленных в нем вопросов и сообщить лицу, направившему обращение, о недопустимости злоупотребления правом.</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70" w:name="_Toc8838774"/>
      <w:r>
        <w:rPr>
          <w:rFonts w:eastAsia="Arial Unicode MS" w:cs="Times New Roman" w:ascii="Times New Roman" w:hAnsi="Times New Roman"/>
          <w:iCs/>
          <w:sz w:val="28"/>
          <w:szCs w:val="28"/>
          <w:lang w:eastAsia="en-US"/>
        </w:rPr>
        <w:t>Статья 52.</w:t>
        <w:tab/>
      </w:r>
      <w:r>
        <w:rPr>
          <w:rFonts w:eastAsia="Arial Unicode MS" w:cs="Times New Roman" w:ascii="Times New Roman" w:hAnsi="Times New Roman"/>
          <w:b/>
          <w:iCs/>
          <w:sz w:val="28"/>
          <w:szCs w:val="28"/>
          <w:lang w:eastAsia="en-US"/>
        </w:rPr>
        <w:t>Оставление жалобы без рассмотрения</w:t>
      </w:r>
      <w:bookmarkEnd w:id="70"/>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Уполномоченный орган оставляет жалобу без рассмотрения полностью или в части, если: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жалоба подана с нарушением порядка, установленного частями 1, 2, 4 статьи 51 настоящего Федерального закона, или в жалобе не указаны решение контрольно-надзорного органа, действия (бездействие) его должностных лиц, которые привели к нарушению прав лица, подавшего жалобу;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жалоба подана после истечения срока подачи жалобы, установленного частью 5 статьи 50 настоящего Федерального закона, и не содержит ходатайства о его восстановлении или в восстановлении пропущенного срока на подачу жалобы отказано;</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до принятия решения по жалобе от лица, ее подавшего, поступило заявление об отзыве жалобы полностью или в части;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ранее в контрольно-надзорный орган подана другая жалоба по тем же основаниям;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в суд подано заявление по тем же основаниям либо уже имеется решение суда по вопросам, поставленным в жалобе;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до принятия решения по жалобе контрольно-надзорный орган сообщил об устранении нарушения прав лица, подавшего жалобу.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Уполномоченный орган принимает решение об оставлении жалобы без рассмотрения полностью или в части в течение трех рабочих дней со дня получения информации или документов об отзыве жалобы или об устранении нарушения прав лица, подавшего жалобу.</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Решение об оставлении жалобы без рассмотрения вручается или направляется лицу, подавшему жалобу, в течение трех рабочих дней со дня его принятия.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Оставление жалобы без рассмотрения не препятствует повторному обращению лица с жалобой в сроки, установленные настоящим Федеральным законом, за исключением случаев оставления жалобы без рассмотрения по основаниям, предусмотренным пунктами 3 – 5 части 1 настоящей статьи.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71" w:name="_Toc8838775"/>
      <w:r>
        <w:rPr>
          <w:rFonts w:eastAsia="Arial Unicode MS" w:cs="Times New Roman" w:ascii="Times New Roman" w:hAnsi="Times New Roman"/>
          <w:iCs/>
          <w:sz w:val="28"/>
          <w:szCs w:val="28"/>
          <w:lang w:eastAsia="en-US"/>
        </w:rPr>
        <w:t>Статья 53.</w:t>
        <w:tab/>
      </w:r>
      <w:r>
        <w:rPr>
          <w:rFonts w:eastAsia="Arial Unicode MS" w:cs="Times New Roman" w:ascii="Times New Roman" w:hAnsi="Times New Roman"/>
          <w:b/>
          <w:iCs/>
          <w:sz w:val="28"/>
          <w:szCs w:val="28"/>
          <w:lang w:eastAsia="en-US"/>
        </w:rPr>
        <w:t>Порядок рассмотрения жалобы</w:t>
      </w:r>
      <w:bookmarkEnd w:id="71"/>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Жалоба подлежит рассмотрению уполномоченным органом в течение двадцати рабочих дней со дня ее поступления. Правительство Российской Федерации вправе установить случаи, при которых срок рассмотрения жалобы может быть сокращен.</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Уполномоченный орган не позднее чем за три рабочих дня до дня рассмотрения жалобы по существу уведомляет заявителя о дате, времени, месте рассмотрения жалобы.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Лицо, подавшее жалобу, вправе представить в контрольно-надзорный орган, уполномоченный орган, дополнительные доказательства обоснованности жалобы. Такие доказательства приобщаются к жалобе и становятся обязательным предметом исследования и оценки при рассмотрении жалобы по существу.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Лицо, подавшее жалобу, может обратиться в контрольно-надзорный орган с ходатайством об истребовании имеющейся в распоряжении контрольно-надзорного органа информации, касающейся предмета обжалования. Контрольно-надзорный орган обязан удовлетворить такое ходатайство в течение двух рабочих дней с момента его регистрации и направить лицу копии документов, содержащих запрашиваемую им информацию.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Обязанность по доказыванию законности и обоснованности принятых им решений и (или) совершенных действий (бездействия) возлагается на должностное лицо контрольно-надзорного органа, решение, действия (бездействие) которого обжалуются.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Рассмотрение жалобы по существу является открытым, если иное не установлено федеральными законами, положением о виде контроля.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Личное участие должностного лица, действия, решения (бездействие) которого оспариваются, не является обязательным.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неявки лица, подавшего жалобу, для рассмотрения жалобы по существу и при наличии сведений о его надлежащем уведомлении уполномоченный орган рассматривает жалобу по существу и принимает решение без участия лица, подавшего жалобу.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отсутствия сведений о надлежащем уведомлении лица, подавшего жалобу, уполномоченный орган откладывает рассмотрение жалобы по существу.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Уполномоченный орган вправе удовлетворить ходатайство лица, подавшего жалобу, об отложении рассмотрения его жалобы в связи с невозможностью явиться на рассмотрение в назначенные время и день.</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В процессе рассмотрения жалобы лицо, подавшее жалобу, вправе излагать свою позицию по существу спора, представлять дополнительные доказательства, обосновывающие доводы жалобы, знакомиться со всеми документами и материалами, касающимися предмета спора и имеющимися в распоряжении органа, уполномоченного на рассмотрение жалобы.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По итогам рассмотрения жалобы уполномоченный орган:</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оставляет жалобу без удовлетворения;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отменяет решение контрольно-надзорного органа, должностного лица полностью или в части и выносит решение о дальнейших действиях контрольно-надзорного органа и (или) принимает новое решение;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признает действия (бездействие) контрольно-надзорного органа, его должностного лица неправомерными и выносит решение по существу спора и (или) решение о дальнейших действиях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Мотивированное решение контрольно-надзорного органа по результатам рассмотрения жалобы вручается или направляется лицу, подавшему жалобу, в течение пяти дней со дня его принятия.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В случае установления в ходе или по результатам рассмотрения жалобы признаков состава административного правонарушения или преступления в действиях (бездействии) должностных лиц контрольно-надзорных органов уполномоченный орган в течение трех рабочих дней направляет имеющиеся материалы в органы прокуратуры.</w:t>
      </w:r>
    </w:p>
    <w:p>
      <w:pPr>
        <w:pStyle w:val="Normal"/>
        <w:keepNext w:val="true"/>
        <w:keepLines/>
        <w:numPr>
          <w:ilvl w:val="0"/>
          <w:numId w:val="0"/>
        </w:numPr>
        <w:spacing w:before="200" w:after="120"/>
        <w:jc w:val="center"/>
        <w:outlineLvl w:val="0"/>
        <w:rPr>
          <w:rFonts w:ascii="Times New Roman" w:hAnsi="Times New Roman" w:eastAsia="Cambria" w:cs="Times New Roman"/>
          <w:b/>
          <w:b/>
          <w:sz w:val="28"/>
          <w:szCs w:val="28"/>
          <w:lang w:eastAsia="en-US"/>
        </w:rPr>
      </w:pPr>
      <w:bookmarkStart w:id="72" w:name="_Toc8838776"/>
      <w:r>
        <w:rPr>
          <w:rFonts w:eastAsia="Cambria" w:cs="Times New Roman" w:ascii="Times New Roman" w:hAnsi="Times New Roman"/>
          <w:sz w:val="28"/>
          <w:szCs w:val="28"/>
          <w:lang w:eastAsia="en-US"/>
        </w:rPr>
        <w:t>РАЗДЕЛ V.</w:t>
        <w:br/>
      </w:r>
      <w:r>
        <w:rPr>
          <w:rFonts w:eastAsia="Cambria" w:cs="Times New Roman" w:ascii="Times New Roman" w:hAnsi="Times New Roman"/>
          <w:b/>
          <w:sz w:val="28"/>
          <w:szCs w:val="28"/>
          <w:lang w:eastAsia="en-US"/>
        </w:rPr>
        <w:t>ПРОФИЛАКТИКА РИСКОВ ПРИЧИНЕНИЯ ВРЕДА (УЩЕРБА) ОХРАНЯЕМЫМ ЗАКОНОМ ЦЕННОСТЯМ. НЕЗАВИСИМАЯ ОЦЕНКА СООТВЕТСТВИЯ ОБЯЗАТЕЛЬНЫМ ТРЕБОВАНИЯМ</w:t>
      </w:r>
      <w:bookmarkEnd w:id="72"/>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73" w:name="_Toc8838777"/>
      <w:r>
        <w:rPr>
          <w:rFonts w:eastAsia="Cambria" w:cs="Times New Roman" w:ascii="Times New Roman" w:hAnsi="Times New Roman"/>
          <w:sz w:val="28"/>
          <w:szCs w:val="28"/>
          <w:lang w:eastAsia="en-US"/>
        </w:rPr>
        <w:t>Глава 12.</w:t>
        <w:tab/>
      </w:r>
      <w:r>
        <w:rPr>
          <w:rFonts w:eastAsia="Cambria" w:cs="Times New Roman" w:ascii="Times New Roman" w:hAnsi="Times New Roman"/>
          <w:b/>
          <w:sz w:val="28"/>
          <w:szCs w:val="28"/>
          <w:lang w:eastAsia="en-US"/>
        </w:rPr>
        <w:t>Организация профилактики рисков причинения вреда (ущерба) охраняемым законом ценностям</w:t>
      </w:r>
      <w:bookmarkEnd w:id="73"/>
      <w:r>
        <w:rPr>
          <w:rFonts w:eastAsia="Cambria" w:cs="Times New Roman" w:ascii="Times New Roman" w:hAnsi="Times New Roman"/>
          <w:sz w:val="28"/>
          <w:szCs w:val="28"/>
          <w:lang w:eastAsia="en-US"/>
        </w:rPr>
        <w:t xml:space="preserve">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74" w:name="_Toc8838778"/>
      <w:r>
        <w:rPr>
          <w:rFonts w:eastAsia="Arial Unicode MS" w:cs="Times New Roman" w:ascii="Times New Roman" w:hAnsi="Times New Roman"/>
          <w:iCs/>
          <w:sz w:val="28"/>
          <w:szCs w:val="28"/>
          <w:lang w:eastAsia="en-US"/>
        </w:rPr>
        <w:t>Статья 54.</w:t>
        <w:tab/>
      </w:r>
      <w:r>
        <w:rPr>
          <w:rFonts w:eastAsia="Arial Unicode MS" w:cs="Times New Roman" w:ascii="Times New Roman" w:hAnsi="Times New Roman"/>
          <w:b/>
          <w:iCs/>
          <w:sz w:val="28"/>
          <w:szCs w:val="28"/>
          <w:lang w:eastAsia="en-US"/>
        </w:rPr>
        <w:t>Цели профилактики рисков причинения вреда (ущерба) охраняемым законом ценностям</w:t>
      </w:r>
      <w:bookmarkEnd w:id="74"/>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Профилактика рисков причинения вреда (ущерба) направлена на достижение следующих основных целей: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увеличение численности добросовестных лиц, соблюдающих обязательные требования;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устранение условий, причин и факторов, способных привести к причинению вреда (ущерба) охраняемым законом ценностям;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обеспечение прозрачности обязательных требований и доступности сведений о способах их соблюдения.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Контрольно-надзорные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контрольно-надзорного органа осуществляет неотложные действия по предотвращению причинения вреда (ущерба) охраняемым законом ценностям, в соответствии со статьей 74 настоящего Федерального закона.</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75" w:name="_Toc8838779"/>
      <w:r>
        <w:rPr>
          <w:rFonts w:eastAsia="Arial Unicode MS" w:cs="Times New Roman" w:ascii="Times New Roman" w:hAnsi="Times New Roman"/>
          <w:iCs/>
          <w:sz w:val="28"/>
          <w:szCs w:val="28"/>
          <w:lang w:eastAsia="en-US"/>
        </w:rPr>
        <w:t>Статья 55.</w:t>
        <w:tab/>
      </w:r>
      <w:r>
        <w:rPr>
          <w:rFonts w:eastAsia="Arial Unicode MS" w:cs="Times New Roman" w:ascii="Times New Roman" w:hAnsi="Times New Roman"/>
          <w:b/>
          <w:iCs/>
          <w:sz w:val="28"/>
          <w:szCs w:val="28"/>
          <w:lang w:eastAsia="en-US"/>
        </w:rPr>
        <w:t>Программа профилактики рисков причинения вреда (ущерба) охраняемым законом ценностям</w:t>
      </w:r>
      <w:bookmarkEnd w:id="75"/>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Конкретные виды, формы и способы осуществления контрольно-надзорными органами профилактических мероприятий, их периодичность, методики оценки влияния на предотвращение рисков причинения вреда (ущерба) определяются в программах профилактики рисков причинения вреда (ущерба), утверждаемых ежегодно контрольно-надзорными органами.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Программа профилактики рисков причинения вреда (ущерба) утверждается по каждому виду государственного контроля (надзора) с учетом категорий рисков причинения вреда (ущерба) и состоит из следующих разделов: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анализ текущего состояния государственного контроля (надзора), описание текущего уровня развития профилактической деятельности контрольно-надзорного органа, характеристика проблем, на решение которых направлена программа;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основные цели и задачи проведения профилактики рисков причинения вреда (ущерба) в рамках соответствующего вида контроля и (или) контрольно-надзорного органа в целом с указанием сроков и этапов ее реализации, а также целевых индикаторов и показателей качества и результативности программы;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перечень профилактических мероприятий и график их проведения;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определение ресурсного обеспечения программы;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механизм реализации программы, включающий в себя механизм управления программой и перечень уполномоченных должностных лиц контрольно-надзорного органа, ответственных за организацию и проведение профилактических мероприятий в контрольно-надзорном органе;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оценка эффективности программы.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Контрольно-надзорный орган при утверждении программ профилактики рисков причинения вреда (ущерба) определяет виды, содержание, интенсивность и график проведения профилактических мероприятий с учетом категорий риска, к которым отнесены объекты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Положением о виде государственного контроля (надзора) может предусматриваться при наличии обращения либо с согласия контролируемого лица обязательное проведение контрольно-надзорным органом профилактических мероприятий определенных видов в отношении объектов контроля, отнесенных к категориям чрезвычайно высокого, высокого и значительного риска.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Порядок разработки и утверждения программ профилактики рисков причинения вреда (ущерба) утверждается Правительством Российской Федерации и должен предусматривать ее независимую экспертизу общественными объединениями контролируемых лиц.</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Утвержденная программа профилактики рисков причинения вреда (ущерба) размещается на официальном сайте контрольно-надзорного органа в сети «Интернет».</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 xml:space="preserve">Профилактические мероприятия, утвержденные в программе профилактики, обязательны для проведения контрольно-надзорным органом.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Контрольно-надзорный орган может проводить профилактические мероприятия, не предусмотренные программой профилактики.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 xml:space="preserve">Проведенные профилактические мероприятия учитываются в информационном ресурсе контрольно-надзорного органа, а проведенные в отношении конкретного контролируемого лица дублируются в личном кабинете контролируемого лица.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Формы и порядок учета профилактических мероприятий устанавливаются административными регламентами осуществления вида контроля.</w:t>
      </w:r>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76" w:name="_Toc8838780"/>
      <w:r>
        <w:rPr>
          <w:rFonts w:eastAsia="Cambria" w:cs="Times New Roman" w:ascii="Times New Roman" w:hAnsi="Times New Roman"/>
          <w:sz w:val="28"/>
          <w:szCs w:val="28"/>
          <w:lang w:eastAsia="en-US"/>
        </w:rPr>
        <w:t>Глава 13.</w:t>
        <w:tab/>
      </w:r>
      <w:r>
        <w:rPr>
          <w:rFonts w:eastAsia="Cambria" w:cs="Times New Roman" w:ascii="Times New Roman" w:hAnsi="Times New Roman"/>
          <w:b/>
          <w:sz w:val="28"/>
          <w:szCs w:val="28"/>
          <w:lang w:eastAsia="en-US"/>
        </w:rPr>
        <w:t>Профилактические мероприятия</w:t>
      </w:r>
      <w:bookmarkEnd w:id="76"/>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77" w:name="_Toc8838781"/>
      <w:r>
        <w:rPr>
          <w:rFonts w:eastAsia="Arial Unicode MS" w:cs="Times New Roman" w:ascii="Times New Roman" w:hAnsi="Times New Roman"/>
          <w:iCs/>
          <w:sz w:val="28"/>
          <w:szCs w:val="28"/>
          <w:lang w:eastAsia="en-US"/>
        </w:rPr>
        <w:t>Статья 56.</w:t>
        <w:tab/>
      </w:r>
      <w:r>
        <w:rPr>
          <w:rFonts w:eastAsia="Arial Unicode MS" w:cs="Times New Roman" w:ascii="Times New Roman" w:hAnsi="Times New Roman"/>
          <w:b/>
          <w:iCs/>
          <w:sz w:val="28"/>
          <w:szCs w:val="28"/>
          <w:lang w:eastAsia="en-US"/>
        </w:rPr>
        <w:t>Виды профилактических мероприятий</w:t>
      </w:r>
      <w:bookmarkEnd w:id="77"/>
      <w:r>
        <w:rPr>
          <w:rFonts w:eastAsia="Arial Unicode MS" w:cs="Times New Roman" w:ascii="Times New Roman" w:hAnsi="Times New Roman"/>
          <w:iCs/>
          <w:sz w:val="28"/>
          <w:szCs w:val="28"/>
          <w:lang w:eastAsia="en-US"/>
        </w:rPr>
        <w:t xml:space="preserve">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Контрольно-надзорные органы могут проводить следующие профилактические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информирование;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обобщение правоприменительной практики;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выпуск руководств по соблюдению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меры стимулирования добросовестности;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объявление предостережения;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выдача рекомендаций по соблюдению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осуществление консультирования;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 xml:space="preserve">профилактическое сопровождение;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самообследование;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профилактический визит;</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11)</w:t>
        <w:tab/>
        <w:t>иные мероприятия, направленные на профилактику рисков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Профилактические мероприятия, указанные в пунктах 1 – 3, 5 – 7, 10 части 1 настоящей статьи проводятся государственными контрольно-надзорными органами в обязательном порядке.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Профилактические мероприятия, указанные в пунктах 1, 5, 6 части 1 настоящей статьи проводятся муниципальными контрольно-надзорными органами в обязательном порядке.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78" w:name="_Toc8838782"/>
      <w:r>
        <w:rPr>
          <w:rFonts w:eastAsia="Arial Unicode MS" w:cs="Times New Roman" w:ascii="Times New Roman" w:hAnsi="Times New Roman"/>
          <w:iCs/>
          <w:sz w:val="28"/>
          <w:szCs w:val="28"/>
          <w:lang w:eastAsia="en-US"/>
        </w:rPr>
        <w:t>Статья 57.</w:t>
        <w:tab/>
      </w:r>
      <w:r>
        <w:rPr>
          <w:rFonts w:eastAsia="Arial Unicode MS" w:cs="Times New Roman" w:ascii="Times New Roman" w:hAnsi="Times New Roman"/>
          <w:b/>
          <w:iCs/>
          <w:sz w:val="28"/>
          <w:szCs w:val="28"/>
          <w:lang w:eastAsia="en-US"/>
        </w:rPr>
        <w:t>Информирование</w:t>
      </w:r>
      <w:bookmarkEnd w:id="78"/>
      <w:r>
        <w:rPr>
          <w:rFonts w:eastAsia="Arial Unicode MS" w:cs="Times New Roman" w:ascii="Times New Roman" w:hAnsi="Times New Roman"/>
          <w:iCs/>
          <w:sz w:val="28"/>
          <w:szCs w:val="28"/>
          <w:lang w:eastAsia="en-US"/>
        </w:rPr>
        <w:t xml:space="preserve">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целях предупреждения нарушения обязательных требований, связанных с недостаточностью сведений об обязательных требованиях и (или) их сложностью для однозначного понимания, повышения уровня защищенности охраняемых законом ценностей контрольно-надзорные органы регулярно осуществляют информирование контролируемых и иных заинтересованных лиц по вопросам соблюдения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Информирование осуществляется посредством размещения соответствующих сведений на официальном сайте контрольно-надзорного органа в сети «Интернет», личном кабинете контролируемого лица, средствах массовой информации и в иных формах.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Контрольно-надзорный орган обязан размещать и поддерживать в актуальном состоянии на своем официальном сайте в сети «Интернет»: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тексты нормативных правовых актов, регулирующих осуществление государственного контроля (надзора), муниципального контроля, в действующей редакции;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сведения об изменениях, сроках и порядке вступления в силу нормативных правовых актов, регулирующих осуществление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руководства по соблюдению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ссылку на единый реестр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перечень критериев и индикаторов рисков причинения вреда (ущерба), порядок отнесения объектов контроля к категориям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 xml:space="preserve">рекомендуемые меры и способы снижения категории риска причинения вреда (ущерба), к которой отнесен объект контроля;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сведения о видах, содержании и интенсивности контрольно-надзорных мероприятий, проводимых в отношении объектов контроля, отнесенных к соответствующим категориям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сведения о контрольно-надзорных и профилактических мероприятиях, осуществляемых контрольно-надзорным органом, их периодичности и интенсивности;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ссылку на программу профилактики и план контрольно-надзорных мероприятий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11)</w:t>
        <w:tab/>
        <w:t xml:space="preserve">исчерпывающий перечень сведений, которые могут запрашиваться контрольно-надзорным органом у контролируемого лица;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12)</w:t>
        <w:tab/>
        <w:t>сведения о способах получения консультаций по вопросам соблюдения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13)</w:t>
        <w:tab/>
        <w:t>сведения о применении контрольно-надзорным органом мер по стимулированию добросовестности контролируемых лиц;</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14)</w:t>
        <w:tab/>
        <w:t>сведения о порядке досудебного обжалования решений контрольно-надзорного органа, действий (бездействия) его должностных лиц;</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15)</w:t>
        <w:tab/>
        <w:t>доклады, содержащие результаты обобщения правоприменительной практики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16)</w:t>
        <w:tab/>
        <w:t>доклады о государственном контроле (надзоре), муниципальном контроле;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17)</w:t>
        <w:tab/>
        <w:t>иные сведения, предусмотренные нормативными правовыми актами Российской Федерации, субъектов Российской Федерации, органов местного самоуправления и (или) программами профилактики рисков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Перечень сведений по вопросам соблюдения обязательных требований, размещаемых в личном кабинете контролируемого лица, утверждается федеральным органом исполнительной власти, государственным органом субъекта Российской Федерации, органом местного самоуправления, осуществляющим функции по нормативно-правовому регулированию в соответствующей сфере государственного контроля (надзора),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Положением о виде контроля может предусматриваться при наличии обращения либо с согласия контролируемого лица, которому принадлежат объекты контроля, отнесенные к категориям чрезвычайно высокого, высокого и значительного риска, обязательное персонализированное информирование по вопросам соблюдения обязательных требований.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79" w:name="_Toc8838783"/>
      <w:r>
        <w:rPr>
          <w:rFonts w:eastAsia="Arial Unicode MS" w:cs="Times New Roman" w:ascii="Times New Roman" w:hAnsi="Times New Roman"/>
          <w:iCs/>
          <w:sz w:val="28"/>
          <w:szCs w:val="28"/>
          <w:lang w:eastAsia="en-US"/>
        </w:rPr>
        <w:t>Статья 58.</w:t>
        <w:tab/>
      </w:r>
      <w:r>
        <w:rPr>
          <w:rFonts w:eastAsia="Arial Unicode MS" w:cs="Times New Roman" w:ascii="Times New Roman" w:hAnsi="Times New Roman"/>
          <w:b/>
          <w:iCs/>
          <w:sz w:val="28"/>
          <w:szCs w:val="28"/>
          <w:lang w:eastAsia="en-US"/>
        </w:rPr>
        <w:t>Обобщение правоприменительной практики</w:t>
      </w:r>
      <w:bookmarkEnd w:id="7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целях обеспечения единообразного осуществления вида контроля, контрольно-надзорными органами обеспечивается обобщение практики осуществления вида контроля (далее – правоприменительной практики).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Обобщение правоприменительной практики проводится для решения следующих задач:</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обеспечение единообразных подходов к применению контрольно-надзорными органами и их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выявление типичных нарушений обязательных требований, причин, факторов и условий, способствующих указанным нарушениям;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анализ случаев причинения вреда (ущерба) охраняемым законом ценностям, выявление источников и факторов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разработка критериев и индикаторов риска причинения вреда (ущерба), а также особенностей осуществления контрольно-надзорных мероприятий в отношении объектов контроля, отнесенных к различным категориям риска;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разработка контрольно-надзорными органами программ профилактики рисков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подготовка предложений по актуализации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подготовка предложений по внесению изменений в законодательство Российской Федерации о государственном контроле (надзоре), муниципальном контроле;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 xml:space="preserve"> информирование контролируемых лиц о содержании обязательных требований, порядке их соблюдения, устранении факторов риска причинения вреда (ущерба).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По итогам обобщения правоприменительной практики контрольно-надзорный орган обеспечивает подготовку доклада, содержащего результаты обобщения правоприменительной практики контрольно-надзорного органа (далее – доклад о правоприменительной практике).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Доклад о правоприменительной практике в обязательном порядке содержит:</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сведения о состоянии соблюдения контролируемыми лицами обязательных требований, обобщение типовых и массовых нарушений;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анализ практики проведения контрольно-надзорных мероприятий, в том числе ее единообразия;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анализ практики объявления предостережений о нарушении обязательных требований и проведения иных профилактических мероприятий, в том числе сведения о количестве и доле объектов контроля, отнесенных к более низким категориям риска вследствие проведения профилактических мероприятий определенных видов;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анализ практики рассмотрения дел об административных правонарушениях, возбужденных в результате проведения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анализ практики обжалования решений, действий (бездействия) контрольно-надзорного органа и его должностных лиц в досудебном и судебном порядке;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анализ результатов применения мер прокурорского реагирования на решения и действия (бездействие) контрольно-надзорного органа и его должностных лиц;</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материалы судебной практики рассмотрения споров, возникающих в связи с осуществлением вида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В случае выявления фактов отсутствия единообразной практики применения законодательства о виде контроля контрольно-надзорным органом обеспечивается подготовка соответствующих рекомендаций, а также предложений по совершенствованию нормативного правового регулирования в соответствующей сфере.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В случае выявления при подготовке доклада о правоприменительной практике устаревших, избыточных и дублирующих обязательных требований контрольно-надзорным органом обеспечивается подготовка предложений по их отмене.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По результатам представленного в докладе о правоприменительной практике анализа практики обжалования в досудебном и судебном порядке решений и действий (бездействия) контрольно-надзорного органа и его должностных лиц контрольно-надзорным органом обеспечивается подготовка указаний и рекомендаций должностным лицам контрольно-надзорного органа в целях обеспечения принятия и совершения законных и обоснованных решений и действий.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 xml:space="preserve">Доклад о правоприменительной практике готовится контрольно-надзорным органом по каждому виду осуществляемого им вида контроля, с периодичностью, предусмотренной положением о виде контроля, но не реже одного раза в год.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Доклад о правоприменительной практике утверждается приказом (распоряжением) руководителя контрольно-надзорного органа и размещается на официальном сайте контрольно-надзорного органа в сети «Интернет» в сроки, указанные в положении о виде контроля.</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10.</w:t>
        <w:tab/>
        <w:t xml:space="preserve">Результаты обобщения правоприменительной практики включаются в ежегодный доклад контрольно-надзорного органа о состоянии государственного контроля (надзора), муниципального контроля в соответствующей сфере деятельности.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11.</w:t>
        <w:tab/>
        <w:t>Методическое обеспечение деятельности по обобщению правоприменительной практики, в том числе разработка методических рекомендаций по подготовке доклада о правоприменительной практике, осуществляется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80" w:name="_Toc8838784"/>
      <w:r>
        <w:rPr>
          <w:rFonts w:eastAsia="Arial Unicode MS" w:cs="Times New Roman" w:ascii="Times New Roman" w:hAnsi="Times New Roman"/>
          <w:iCs/>
          <w:sz w:val="28"/>
          <w:szCs w:val="28"/>
          <w:lang w:eastAsia="en-US"/>
        </w:rPr>
        <w:t>Статья 59.</w:t>
        <w:tab/>
      </w:r>
      <w:r>
        <w:rPr>
          <w:rFonts w:eastAsia="Arial Unicode MS" w:cs="Times New Roman" w:ascii="Times New Roman" w:hAnsi="Times New Roman"/>
          <w:b/>
          <w:iCs/>
          <w:sz w:val="28"/>
          <w:szCs w:val="28"/>
          <w:lang w:eastAsia="en-US"/>
        </w:rPr>
        <w:t>Выпуск руководств по соблюдению обязательных требований</w:t>
      </w:r>
      <w:bookmarkEnd w:id="80"/>
      <w:r>
        <w:rPr>
          <w:rFonts w:eastAsia="Arial Unicode MS" w:cs="Times New Roman" w:ascii="Times New Roman" w:hAnsi="Times New Roman"/>
          <w:iCs/>
          <w:sz w:val="28"/>
          <w:szCs w:val="28"/>
          <w:lang w:eastAsia="en-US"/>
        </w:rPr>
        <w:t xml:space="preserve">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В целях доведения до контролируемых лиц информации о способах соблюдения обязательных требований контрольно-надзорные органы выпускают руководства по соблюдению обязательных требований.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 руководство по соблюдению обязательных требований включается описание обязательных требований, их пояснение, примеры соблюдения, рекомендации по принятию конкретных мер, которые необходимо предпринять контролируемым лицам для обеспечения их соответствия обязательным требованиям.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Разработка и размещение на официальном сайте контрольно-надзорного органа в сети «Интернет» руководств по соблюдению обязательных требований, существенно влияющих на снижение риска причинения вреда (ущерба) - за нарушение которых предусмотрена административная ответственность, а также в отношении обязательных требований, нарушение которых является типовым или массовым, является обязательным.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Деятельность контролируемых лиц и действия их работников, соответствующие руководствам по соблюдению обязательных требований, не могут квалифицироваться как нарушающие обязательные требования.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Руководства по соблюдению обязательных требований утверждаются руководителем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Порядок доведения до контролируемых лиц руководств по соблюдению обязательных требований устанавливается в административных регламентах осуществления вида контроля.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81" w:name="_Toc8838785"/>
      <w:r>
        <w:rPr>
          <w:rFonts w:eastAsia="Arial Unicode MS" w:cs="Times New Roman" w:ascii="Times New Roman" w:hAnsi="Times New Roman"/>
          <w:iCs/>
          <w:sz w:val="28"/>
          <w:szCs w:val="28"/>
          <w:lang w:eastAsia="en-US"/>
        </w:rPr>
        <w:t>Статья 60.</w:t>
        <w:tab/>
      </w:r>
      <w:r>
        <w:rPr>
          <w:rFonts w:eastAsia="Arial Unicode MS" w:cs="Times New Roman" w:ascii="Times New Roman" w:hAnsi="Times New Roman"/>
          <w:b/>
          <w:iCs/>
          <w:sz w:val="28"/>
          <w:szCs w:val="28"/>
          <w:lang w:eastAsia="en-US"/>
        </w:rPr>
        <w:t>Меры стимулирования добросовестности</w:t>
      </w:r>
      <w:bookmarkEnd w:id="81"/>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целях</w:t>
        <w:tab/>
        <w:t>мотивации контролируемых лиц к соблюдению обязательных требований контрольно-надзорные органы проводят мероприятия, направленные на поощрение добросовестных контролируемых лиц (далее – меры стимулирования добросовестности), в случаях, когда такие меры предусмотрены положением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Критерии добросовестности контролируемых лиц, виды мер стимулирования добросовестности, порядок и методика их реализации, конкретные инструменты поощрения и мотивации, а также система целевых и плановых показателей (ожидаемых результатов) определяются контрольно-надзорным органом.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При определении критериев добросовестности контролируемого лица учитывается: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соблюдение контролируемым лицом обязательных требований, являющихся предметом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осуществление контролируемым лицом мер по профилактике нарушений обязательных требований, в том числе участие в самообследовании, профилактическом сопровождении;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результаты проведенных в отношении контролируемого лица контрольно-надзорных мероприятий, в том числе другими контрольно-надзорными органами;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исполнимость примененных к контролируемому лицу административных наказаний и иных мер ответственности;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иные факторы, определяемые контрольно-надзорным органом.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Критерии добросовестности контролируемого лица должны предполагать возможность количественной оценки определяемых ими характеристик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Соответствие контролируемого лица критериям добросовестности оценивается за период от одного до трех лет в зависимости от категории риска причинения вреда (ущерба), присвоенной контролируемому лицу или его деятельности, или используемому им производственному объекту.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Информация о применяемых контрольно-надзорным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контрольно-надзорного органа в сети «Интернет».</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82" w:name="_Toc8838786"/>
      <w:r>
        <w:rPr>
          <w:rFonts w:eastAsia="Arial Unicode MS" w:cs="Times New Roman" w:ascii="Times New Roman" w:hAnsi="Times New Roman"/>
          <w:iCs/>
          <w:sz w:val="28"/>
          <w:szCs w:val="28"/>
          <w:lang w:eastAsia="en-US"/>
        </w:rPr>
        <w:t>Статья 61.</w:t>
        <w:tab/>
      </w:r>
      <w:r>
        <w:rPr>
          <w:rFonts w:eastAsia="Arial Unicode MS" w:cs="Times New Roman" w:ascii="Times New Roman" w:hAnsi="Times New Roman"/>
          <w:b/>
          <w:iCs/>
          <w:sz w:val="28"/>
          <w:szCs w:val="28"/>
          <w:lang w:eastAsia="en-US"/>
        </w:rPr>
        <w:t>Объявление предостережения</w:t>
      </w:r>
      <w:bookmarkEnd w:id="82"/>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При наличии у контрольно-надзорного органа сведений о готовящихся нарушениях, о признаках возможных нарушений либо о непосредственных нарушениях обязательных требований, полученных в ходе реализации мероприятий контрольно-надзорного органа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привело к причинению вреда (ущерба) охраняемым законом ценностям и (или) привело к возникновению чрезвычайных ситуаций природного или техногенного характера, либо создало непосредственную угрозу указанных последствий, контрольно-надзорный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Предостережение о недопустимости нарушения обязательных требований может быть направлено контролируемому лицу при одновременном соблюдении следующих условий: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готовящиеся нарушения или признаки нарушений обязательных требований, сведения о которых получены контрольно-надзорным органом, не соответствуют индикаторам риска причинения вреда (ущерба), установленным для данного вида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у контрольно-надзорного органа отсутствуют на момент получения информации о готовящемся или допущенном нарушении обязательных требований данные о том, что такое нарушение причинило вред (ущерб) охраняемым законом ценностям или создало непосредственную угрозу указанных последствий;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у контрольно-надзорного органа после проведения предварительной проверки отсутствуют доказательства того, что нарушение обязательных требований причинило вред (ущерб) охраняемым законом ценностям и (или) создало непосредственную угрозу указанных последствий;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контролируемое лицо не привлекалось к ответственности за нарушение обязательных требований, информация о готовящемся или допущенном нарушении которых поступила в контрольно-надзорный орган.</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Объявление предостережения может быть заменено проведением контрольно-надзорного мероприятия, если контрольно-надзорным органом получены законным способом дополнительные данные о признаках недобросовестности контролируемого лица и (или) свидетельствующие в конкретном случае о низком уровне защищенности охраняемых законом ценностей, исключающие обоснованность и достаточность объявления предостережения о недопустимости нарушения обязательных требований.</w:t>
      </w:r>
    </w:p>
    <w:p>
      <w:pPr>
        <w:pStyle w:val="Normal"/>
        <w:widowControl w:val="false"/>
        <w:tabs>
          <w:tab w:val="left" w:pos="1134" w:leader="none"/>
        </w:tabs>
        <w:spacing w:lineRule="auto" w:line="276"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4.</w:t>
        <w:tab/>
        <w:t>Содержащиеся в части 2 настоящей статьи общие правила определения правомерности и обоснованности применения контрольно-надзорным органом предостережения о недопустимости нарушения обязательных требований не распространяются на пункт 1 части 2 настоящей статьи, если в соответствии с положениями о виде контроля установленные для данного вида контроля индикаторы риска причинения вреда (ущерба) не являются безусловным основанием проведения контрольно-надзорных мероприятий. В указанном случае факт соответствия готовящихся или допущенных нарушений обязательных требований индикаторам риска причинения вреда (ущерба) является одним из обстоятельств, учитываемых контрольно-надзорным органом согласно части 3 настоящей статьи.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Если источником поступления в контрольно-надзорный орган информации о готовящихся или допущенных нарушениях контролируемым лицом обязательных требований является обращение лица, направленное в форме электронного документа без прохождения таким лицом идентификации и аутентификации, либо если электронный документ не подписан электронной подписью, то соответствующее обращение может служить основанием только для объявления предостережения о недопустимости нарушения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Объявление контролируемому лицу предостережения о недопустимости нарушения обязательных требований исключает проведение внеплановых контрольно-надзорных мероприятий по тому же поводу в отношении данного лица.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Предостережение о недопустимости нарушения обязательных требований объявляется и направляется контролируемому лицу в порядке, предусмотренном положением о виде контроле, и должно содержать указание на соответствующие обязательные требования, предусматривающие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данных требований и не может содержать требования предоставления контролируемым лицом сведений и документов.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В случае принятия контрольно-надзорным органом решения об объявлении контролируемому лицу предостережения о недопустимости нарушения обязательных требований, одновременно с предостережением контролируемому лицу в целях осуществления им самопроверки соблюдения обязательных требований направляется ссылка на информационный ресурс в системе «Интернет», позволяющий пройти самопроверку соблюдения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Контролируемое лицо вправе после получения предостережения о недопустимости нарушений обязательных требований подать в контрольно-надзорный орган возражения на предостережение.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 xml:space="preserve">Контрольно-надзорные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и контрольно-надзорных мероприятий.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83" w:name="_Toc8838787"/>
      <w:r>
        <w:rPr>
          <w:rFonts w:eastAsia="Arial Unicode MS" w:cs="Times New Roman" w:ascii="Times New Roman" w:hAnsi="Times New Roman"/>
          <w:iCs/>
          <w:sz w:val="28"/>
          <w:szCs w:val="28"/>
          <w:lang w:eastAsia="en-US"/>
        </w:rPr>
        <w:t>Статья 62.</w:t>
        <w:tab/>
      </w:r>
      <w:r>
        <w:rPr>
          <w:rFonts w:eastAsia="Arial Unicode MS" w:cs="Times New Roman" w:ascii="Times New Roman" w:hAnsi="Times New Roman"/>
          <w:b/>
          <w:iCs/>
          <w:sz w:val="28"/>
          <w:szCs w:val="28"/>
          <w:lang w:eastAsia="en-US"/>
        </w:rPr>
        <w:t>Выдача рекомендаций по соблюдению обязательных требований</w:t>
      </w:r>
      <w:bookmarkEnd w:id="83"/>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целях обеспечения соблюдения обязательных требований, а также устранения причин и условий, способствовавших нарушению обязательных требований, в том числе недостатков в организации системы управления контролируемого лица, выявленных при осуществлении контрольно-надзорных мероприятий, контрольно-надзорные органы выдают контролируемым лицам рекомендации по соблюдению обязательных требований.</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 усмотрению контрольно-надзорного органа рекомендации контролируемому лицу могут направляться и по итогам профилактических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Рекомендации по соблюдению обязательных требований, содержащие предложения по устранению выявленных нарушений обязательных требований, могут быть направлены контролируемому лицу при одновременном соблюдении следующих условий: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нарушение обязательных требований не причинило вред (ущерб) охраняемым законом ценностям и (или) не привело к возникновению чрезвычайных ситуаций природного и техногенного характера либо созданию непосредственной угрозы указанным последствиям;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нарушения обязательных требований могут быть устранены в срок, не превышающий десяти дней;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ранее контрольно-надзорный орган не направлял контролируемому лицу рекомендаций, содержащих предложения по устранению тех же самых нарушений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Направление контролируемому лицу рекомендаций по соблюдению обязательного требования исключает выдачу предписания по тому же обязательному требованию в рамках данного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Рекомендации по соблюдению обязательных требований выдаются как самостоятельный документ или включаются в решения контрольно-надзорного органа, принимаемые по результатам контрольно-надзорного мероприятия в соответствии со статьей 128 настоящего Федерального закона, и должны содержать указание на конкретные действия (бездействие) контролируемого лица, которые привели к нарушению обязательных требований, выявленные недостатки в организации системы управления контролируемого лица, подлежащие устранению нарушения обязательных требований, а также способы устранения указанных недостатков и нарушений. </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Рекомендации не могут содержать предложение предоставить контрольно-надзорному органу иные сведения либо дополнительные документы.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Невыполнение контролируемым лицом рекомендаций по соблюдению обязательных требований не является основанием для осуществления контрольно-надзорных мероприятий либо принятия иных мер, возлагающих на контролируемое лицо неблагоприятные последствия.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84" w:name="_Toc8838788"/>
      <w:r>
        <w:rPr>
          <w:rFonts w:eastAsia="Arial Unicode MS" w:cs="Times New Roman" w:ascii="Times New Roman" w:hAnsi="Times New Roman"/>
          <w:iCs/>
          <w:sz w:val="28"/>
          <w:szCs w:val="28"/>
          <w:lang w:eastAsia="en-US"/>
        </w:rPr>
        <w:t>Статья 63.</w:t>
        <w:tab/>
      </w:r>
      <w:r>
        <w:rPr>
          <w:rFonts w:eastAsia="Arial Unicode MS" w:cs="Times New Roman" w:ascii="Times New Roman" w:hAnsi="Times New Roman"/>
          <w:b/>
          <w:iCs/>
          <w:sz w:val="28"/>
          <w:szCs w:val="28"/>
          <w:lang w:eastAsia="en-US"/>
        </w:rPr>
        <w:t>Осуществление консультирования</w:t>
      </w:r>
      <w:bookmarkEnd w:id="84"/>
      <w:r>
        <w:rPr>
          <w:rFonts w:eastAsia="Arial Unicode MS" w:cs="Times New Roman" w:ascii="Times New Roman" w:hAnsi="Times New Roman"/>
          <w:iCs/>
          <w:sz w:val="28"/>
          <w:szCs w:val="28"/>
          <w:lang w:eastAsia="en-US"/>
        </w:rPr>
        <w:t xml:space="preserve">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Инспектор вправе осуществлять консультирование – давать устные разъяснения (консультации) контролируемым лицам и их представителям по вопросам, связанным с соблюдением обязательных требований и осуществлением государственного контроля (надзора), муниципального контроля, в том числе в рамках проведения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Положением о виде контроля должно предусматриваться обязательное консультирование контролируемых лиц, которым принадлежат объекты контроля, отнесенные к категориям чрезвычайно высокого, высокого и значительного риска.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Консультирование может осуществляться уполномоченным инспектором по телефону, на личном приеме или в ходе проведения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По итогам консультации письменная информация контролируемому лицу не предоставляется. Инспектор фиксирует результат консультирования заявителя в карточке консультации. Административным регламентом осуществления вида контроля может быть предусмотрено направление по запросу контролируемого лица или его представителя письменных ответов на вопросы, поступившие в ходе осуществления консультации.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При предоставлении заявителю консультаций инспектор обязан соблюдать условия конфиденциальности информации, доступ к которой ограничен в соответствии с законодательством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Консультации не могут содержать оценки конкретного контрольно-надзорного дела, действий и (или) решений должностных лиц контрольно-надзорного органа, иных участников контрольно-надзорного производства, а также результатов проведенной в рамках контрольно-надзорного производства экспертизы, испытаний.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 xml:space="preserve">Информация, ставшая известной инспектору в ходе консультирования, не может использоваться контрольно-надзорным органом для целей оценки действий контролируемого лица по соблюдению обязательных требований.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 xml:space="preserve">Контрольно-надзорные органы осуществляют учет проведенных ими консультаций.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85" w:name="_Toc8838789"/>
      <w:r>
        <w:rPr>
          <w:rFonts w:eastAsia="Arial Unicode MS" w:cs="Times New Roman" w:ascii="Times New Roman" w:hAnsi="Times New Roman"/>
          <w:iCs/>
          <w:sz w:val="28"/>
          <w:szCs w:val="28"/>
          <w:lang w:eastAsia="en-US"/>
        </w:rPr>
        <w:t>Статья 64.</w:t>
        <w:tab/>
      </w:r>
      <w:r>
        <w:rPr>
          <w:rFonts w:eastAsia="Arial Unicode MS" w:cs="Times New Roman" w:ascii="Times New Roman" w:hAnsi="Times New Roman"/>
          <w:b/>
          <w:iCs/>
          <w:sz w:val="28"/>
          <w:szCs w:val="28"/>
          <w:lang w:eastAsia="en-US"/>
        </w:rPr>
        <w:t>Профилактическое сопровождение</w:t>
      </w:r>
      <w:bookmarkEnd w:id="85"/>
      <w:r>
        <w:rPr>
          <w:rFonts w:eastAsia="Arial Unicode MS" w:cs="Times New Roman" w:ascii="Times New Roman" w:hAnsi="Times New Roman"/>
          <w:iCs/>
          <w:sz w:val="28"/>
          <w:szCs w:val="28"/>
          <w:lang w:eastAsia="en-US"/>
        </w:rPr>
        <w:t xml:space="preserve">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случаях, установленных положением о виде контроля, контрольно-надзорный орган осуществляет предварительную оценку соблюдения контролируемым лицом обязательных требований в отношении определенных действий и предоставляет рекомендации об оптимальном способе соблюдения обязательных требований (далее – профилактическое сопровождение).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Профилактическое сопровождение осуществляется на основании заявления контролируемого лица путем заключения соглашения между контролируемым лицом и контрольно-надзорным органом.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Требования, которым должно соответствовать контролируемое лицо для осуществления в отношении него профилактического сопровождения, форма заявления контролируемого лица об осуществлении в отношении него профилактического сопровождения, перечень документов, которые предоставляются одновременно с указанным заявлением, устанавливаются административным регламентом осуществления вида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Решение о заключении соглашения об осуществлении в отношении контролируемого лица профилактического сопровождения принимается руководителем (заместителем руководителя) контрольно-надзорного органа с учетом требований, установленных в отношении данного контролируемого лица в соответствии с частью 3 настоящей статьи.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Административный регламент осуществления вида контроля может предусматривать субъективное усмотрение руководителя (заместителя руководителя) контрольно-надзорного органа, руководителя территориального подразделения контрольно-надзорного органа по вопросу постановки контролируемого лица на профилактическое сопровождение.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Порядок организации и осуществления профилактического сопровождения устанавливается административным регламентом осуществления вида контроля, а также соглашением между контролируемым лицом и контрольно-надзорным органом.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Соглашение о профилактическом сопровождении не может содержать преимущества для отдельных контролируемых лиц или предпочтения отдельным контролируемым лицам. Типовая форма и требования к соглашению между контролируемым лицом и контрольно-надзорным органом о профилактическом сопровождении утверждается административным регламентом осуществления вида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Срок профилактического сопровождения устанавливается соглашением о профилактическом сопровождении.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Действия контролируемых лиц и их работников, поставленных на профилактическое сопровождение, соответствующие указанным в рекомендациях органа государственного контроля (надзора) об оптимальном способе соблюдения обязательных требований, не могут быть признаны в процессе контрольно-надзорных мероприятий нарушающими данные обязательные требования.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86" w:name="_Toc8838790"/>
      <w:r>
        <w:rPr>
          <w:rFonts w:eastAsia="Arial Unicode MS" w:cs="Times New Roman" w:ascii="Times New Roman" w:hAnsi="Times New Roman"/>
          <w:iCs/>
          <w:sz w:val="28"/>
          <w:szCs w:val="28"/>
          <w:lang w:eastAsia="en-US"/>
        </w:rPr>
        <w:t>Статья 65.</w:t>
        <w:tab/>
      </w:r>
      <w:r>
        <w:rPr>
          <w:rFonts w:eastAsia="Arial Unicode MS" w:cs="Times New Roman" w:ascii="Times New Roman" w:hAnsi="Times New Roman"/>
          <w:b/>
          <w:iCs/>
          <w:sz w:val="28"/>
          <w:szCs w:val="28"/>
          <w:lang w:eastAsia="en-US"/>
        </w:rPr>
        <w:t>Самообследование</w:t>
      </w:r>
      <w:bookmarkEnd w:id="86"/>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 основаниях и рекомендуемых способах снижения категории риска, а также о видах, содержании и интенсивности контрольно-надзорных мероприятий, применимых к соответствующим категориям риска.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Самообследование осуществляется в автоматизированном режиме с помощью информационного ресурса контрольно-надзорного органа и может касаться как контролируемого лица в целом, так и его обособленных подразделений, иных объектов.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Контролируемые лица, получившие высокую оценку соблюдения ими обязательных требований, вправе принять декларацию соблюдения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Декларация соблюдения обязательных требований направляется контролируемым лицом в контрольно-надзорный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принадлежащих ему помещениях, а также использовать в рекламной продукции.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Срок действия декларации соблюдения обязательных требований определяется положением о виде контроля, но не может быть менее одного года и более трех лет с момента ее регистрации контрольно-надзорным органом.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В случае изменения содержащихся в декларации соблюдения обязательных требований сведений уточненная декларация представляется контролируемым лицом в контрольно-надзорный орган в течение одного месяца со дня изменения содержащихся в ней сведений.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Контрольно-надзорный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контрольно-надзорного органа в сети «Интернет».</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 xml:space="preserve">В случае декларирования контролируемым лицом соблюдения обязательных требований, плановые контрольно-надзорные мероприятия в отношении данного контролируемого лица (отдельных производственных объектов контролируемого лица) не проводятся на протяжении всего срока действия зарегистрированной декларации соблюдения обязательных требований. </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87" w:name="_Toc8838791"/>
      <w:r>
        <w:rPr>
          <w:rFonts w:eastAsia="Arial Unicode MS" w:cs="Times New Roman" w:ascii="Times New Roman" w:hAnsi="Times New Roman"/>
          <w:iCs/>
          <w:sz w:val="28"/>
          <w:szCs w:val="28"/>
          <w:lang w:eastAsia="en-US"/>
        </w:rPr>
        <w:t>Статья 66.</w:t>
        <w:tab/>
      </w:r>
      <w:r>
        <w:rPr>
          <w:rFonts w:eastAsia="Arial Unicode MS" w:cs="Times New Roman" w:ascii="Times New Roman" w:hAnsi="Times New Roman"/>
          <w:b/>
          <w:iCs/>
          <w:sz w:val="28"/>
          <w:szCs w:val="28"/>
          <w:lang w:eastAsia="en-US"/>
        </w:rPr>
        <w:t>Профилактический визит</w:t>
      </w:r>
      <w:bookmarkEnd w:id="87"/>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Профилактический визит проводится инспектором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об обязательных требованиях, предъявляемых к его деятельности либо принадлежащим ему объектам контроля, их соответствии критериям риска, основаниях и рекомендуемых способах снижения категории риска, а также о видах, содержании и интенсивности контрольно-надзорных мероприятий, проводимых в отношении объекта контроля исходя из его отнесения к соответствующей категории риска.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 ходе профилактического визита инспектором может осуществляться консультирование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ходе профилактического визита инспектором контрольно-надзорного органа может осуществляться сбор сведений, необходимых для отнесения объектов контроля к категориям риска.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Обязательное проведение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объектов контроля, отнесенных к категориям чрезвычайно высокого, высокого и значительного риска.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Порядок и сроки осуществления профилактического визита устанавливаются административным регламентом осуществления вида контроля. Для лиц, приступающих к осуществлению деятельности в определенной сфере, профилактический визит должен быть нанесен не позднее одного года с момента начала такой деятельности.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Выявленные в ходе профилактического визита нарушения обязательных требований не могут являться основанием для выдачи гражданину, организации предписания об устранении нарушений. Разъяснения, полученные контролируемым лицом в ходе профилактического визита, носят рекомендательный характер. </w:t>
      </w:r>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88" w:name="_Toc8838792"/>
      <w:r>
        <w:rPr>
          <w:rFonts w:eastAsia="Cambria" w:cs="Times New Roman" w:ascii="Times New Roman" w:hAnsi="Times New Roman"/>
          <w:sz w:val="28"/>
          <w:szCs w:val="28"/>
          <w:lang w:eastAsia="en-US"/>
        </w:rPr>
        <w:t>Глава 14.</w:t>
        <w:tab/>
      </w:r>
      <w:r>
        <w:rPr>
          <w:rFonts w:eastAsia="Cambria" w:cs="Times New Roman" w:ascii="Times New Roman" w:hAnsi="Times New Roman"/>
          <w:b/>
          <w:sz w:val="28"/>
          <w:szCs w:val="28"/>
          <w:lang w:eastAsia="en-US"/>
        </w:rPr>
        <w:t>Независимая оценка соблюдения обязательных требований</w:t>
      </w:r>
      <w:bookmarkEnd w:id="88"/>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89" w:name="_Toc8838793"/>
      <w:r>
        <w:rPr>
          <w:rFonts w:eastAsia="Arial Unicode MS" w:cs="Times New Roman" w:ascii="Times New Roman" w:hAnsi="Times New Roman"/>
          <w:iCs/>
          <w:sz w:val="28"/>
          <w:szCs w:val="28"/>
          <w:lang w:eastAsia="en-US"/>
        </w:rPr>
        <w:t>Статья 67.</w:t>
        <w:tab/>
      </w:r>
      <w:r>
        <w:rPr>
          <w:rFonts w:eastAsia="Arial Unicode MS" w:cs="Times New Roman" w:ascii="Times New Roman" w:hAnsi="Times New Roman"/>
          <w:b/>
          <w:iCs/>
          <w:sz w:val="28"/>
          <w:szCs w:val="28"/>
          <w:lang w:eastAsia="en-US"/>
        </w:rPr>
        <w:t>Использование негосударственных форм контроля</w:t>
      </w:r>
      <w:bookmarkEnd w:id="8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В случаях, установленных федеральными законами о видах контроля, контролируемые лица вправе в добровольном порядке подтверждать соблюдение обязательных требований посредством использования негосударственных форм контроля, осуществляемых третьими лицами, привлекаемыми для этих целей в установленном законом порядке.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Использование негосударственных форм контроля не распространяется на предмет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Федеральные законы и (или) принимаемые в соответствии с ними нормативные правовые акты должны содержать требования, направленные на обеспечение объективности, компетентности, добросовестности и беспристрастности третьих лиц, привлекаемых для осуществления негосударственных форм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случае, если в отношении контролируемого лица проведен негосударственный контроль в соответствии с настоящей главой настоящего Федерального закона, то в отношении данного контролируемого лица плановые и внеплановые контрольно-надзорные мероприятия по соответствующему предмету контроля не проводятся.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В случаях, диктуемых крайней необходимостью, контрольно-надзорный орган, несмотря на проведенный негосударственный контроль, имеет право принять неотложные действия в отношении контролируемого лица в соответствии со статьей 74 настоящего Федерального закона и открыть контрольно-надзорное производство.</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90" w:name="_Toc8838794"/>
      <w:r>
        <w:rPr>
          <w:rFonts w:eastAsia="Arial Unicode MS" w:cs="Times New Roman" w:ascii="Times New Roman" w:hAnsi="Times New Roman"/>
          <w:iCs/>
          <w:sz w:val="28"/>
          <w:szCs w:val="28"/>
          <w:lang w:eastAsia="en-US"/>
        </w:rPr>
        <w:t>Статья 68.</w:t>
        <w:tab/>
      </w:r>
      <w:r>
        <w:rPr>
          <w:rFonts w:eastAsia="Arial Unicode MS" w:cs="Times New Roman" w:ascii="Times New Roman" w:hAnsi="Times New Roman"/>
          <w:b/>
          <w:iCs/>
          <w:sz w:val="28"/>
          <w:szCs w:val="28"/>
          <w:lang w:eastAsia="en-US"/>
        </w:rPr>
        <w:t>Подтверждение соблюдения обязательных требований независимыми организациями</w:t>
      </w:r>
      <w:bookmarkEnd w:id="90"/>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Федеральным законом о виде контроля может быть предусмотрена замена государственного контроля (надзора) независимой оценкой организациями, аккредитованными в соответствии с законодательством Российской Федерации об аккредитации в национальной системе аккредитации (далее – независимые организации)</w:t>
      </w:r>
      <w:r>
        <w:rPr>
          <w:rFonts w:eastAsia="Times New Roman" w:cs="Times New Roman" w:ascii="Times New Roman" w:hAnsi="Times New Roman"/>
          <w:sz w:val="28"/>
          <w:shd w:fill="FFFFFF" w:val="clear"/>
        </w:rPr>
        <w:t>.</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При подтверждении соблюдения обязательных требований независимая организация выдает контролируемому лицу сертификат подтверждения соблюдения обязательных требований (далее – сертификат соответствия).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К сертификату соответствия прилагается полный перечень обязательных требований, прошедших оценку, с указанием нормативных документов, устанавливающих данные требования.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Сертификат соответствия выдается на срок не более трех лет.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Реестр выданных сертификатов соответствия находится в открытом доступе на официальном сайте национального органа по аккредитации.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Независимая организация информирует контрольно-надзорные органы о выданных контролируемым лицам сертификатах соответствия в порядке, установленном федеральным законом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Объектами подтверждения соблюдения обязательных требований независимой организацией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на соответствие техническим регламентам и (или) иным стандартам, когда в определенной сфере деятельности контролируемых лиц данные технические регламенты и (или) иные стандарты являются обязательными.</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каждом месте осуществления деятельности (на каждом объекте). Перечень объектов с адресами, на которых производилось подтверждение соблюдения обязательных требований, оформляется приложением к сертификату соответствия. </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если контролируемое лицо осуществляет различные виды деятельности, то подтверждение соблюдения обязательных требований независимой организацией (независимыми организациями) проводится отдельно по каждому виду деятельности.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В случае если в результате оценки соблюдения обязательных требований независимой организацией выявляются нарушения, независимая организация выдает контролируемому лицу акт с указанием выявленных нарушений.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В случае причинения вреда (ущерба) охраняемым законом ценностям со стороны контролируемого лица, независимая организация несет солидарную ответственность с контролируемым лицом перед потерпевшими в той части, в которой производила независимую оценку соблюдения обязательных требований.</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91" w:name="_Toc8838795"/>
      <w:r>
        <w:rPr>
          <w:rFonts w:eastAsia="Arial Unicode MS" w:cs="Times New Roman" w:ascii="Times New Roman" w:hAnsi="Times New Roman"/>
          <w:iCs/>
          <w:sz w:val="28"/>
          <w:szCs w:val="28"/>
          <w:lang w:eastAsia="en-US"/>
        </w:rPr>
        <w:t>Статья 69.</w:t>
        <w:tab/>
      </w:r>
      <w:r>
        <w:rPr>
          <w:rFonts w:eastAsia="Arial Unicode MS" w:cs="Times New Roman" w:ascii="Times New Roman" w:hAnsi="Times New Roman"/>
          <w:b/>
          <w:iCs/>
          <w:sz w:val="28"/>
          <w:szCs w:val="28"/>
          <w:lang w:eastAsia="en-US"/>
        </w:rPr>
        <w:t>Контроль саморегулируемой организации за деятельностью своих членов</w:t>
      </w:r>
      <w:bookmarkEnd w:id="91"/>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Саморегулируемая организация осуществляет контроль за деятельностью своих членов в соответствии с законодательством Российской Федерации о саморегулируемых организациях.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Федеральными законами о виде контроля могут быть установлены дополнительные требования к саморегулируемым организациям, которые вправе осуществлять оценку соответствия обязательным требованиям своих членов по данному виду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Саморегулируемая организация ежегодно информирует контрольно-надзорный орган о результатах оценки соответствия своих членов обязательным требованиям и принятых мерах по устранению выявленных нарушений в порядке, определяемом контрольно-надзорным органом.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В случае причинения вреда (ущерба) охраняемым законом ценностям членом саморегулируемой организации, саморегулируемая организация несет ответственность в соответствии с законодательством Российской Федерации о саморегулируемых организациях.</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92" w:name="_Toc8838796"/>
      <w:r>
        <w:rPr>
          <w:rFonts w:eastAsia="Arial Unicode MS" w:cs="Times New Roman" w:ascii="Times New Roman" w:hAnsi="Times New Roman"/>
          <w:iCs/>
          <w:sz w:val="28"/>
          <w:szCs w:val="28"/>
          <w:lang w:eastAsia="en-US"/>
        </w:rPr>
        <w:t>Статья 70.</w:t>
      </w:r>
      <w:r>
        <w:rPr>
          <w:rFonts w:eastAsia="Arial Unicode MS" w:cs="Times New Roman" w:ascii="Times New Roman" w:hAnsi="Times New Roman"/>
          <w:b/>
          <w:iCs/>
          <w:sz w:val="28"/>
          <w:szCs w:val="28"/>
          <w:lang w:eastAsia="en-US"/>
        </w:rPr>
        <w:tab/>
        <w:t>Страхование рисков причинения вреда (ущерба)</w:t>
      </w:r>
      <w:bookmarkEnd w:id="92"/>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Федеральным законом о виде контроля может быть предусмотрена возможность освобождения контролируемого лица от проведения контрольно-надзорных мероприятий в случае заключения контролируемым лицом со страховой организацией договора страхования рисков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Объектом договора страхования рисков причинения вреда (ущерба)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контролируемом лицом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Заключение контролируемым лицом со страховой организацией договора страхования рисков причинения вреда (ущерба) не является основанием для освобождения контролируемого лица от уголовной либо административной ответственности за нарушения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Страховая организация вправе осуществлять страхование рисков причинения вреда (ущерба) контролируемыми лицами при условии соответствия страховой организации следующим требованиям: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страховая организация должна быть членом профессионального объединения страховщиков;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наличие у страховой организации не менее чем трехлетнего опыта ведения операций по страхованию гражданской ответственности граждан и организаций.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Федеральными законами о виде контроля могут быть установлены дополнительные требования к страховым организациям, которые вправе осуществлять страхование рисков причинения вреда (ущерба) контролируемыми лицами.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Страховая организация информирует контрольно-надзорные органы о заключении с контролируемым лицом договора страхования рисков причинения вреда (ущерба) в порядке, установленном федеральным законом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Правила страхования рисков причинения вреда (ущерба) устанавливаются страховой организаций самостоятельно в соответствии с Гражданским кодексом Российской Федерации, иными федеральными законами и содержат положения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сроке осуществления страховой выплаты, а также исчерпывающий перечень оснований отказа в страховой выплате и иные положения, если иное не установлено федеральными законами о видах контроля.</w:t>
      </w:r>
    </w:p>
    <w:p>
      <w:pPr>
        <w:pStyle w:val="Normal"/>
        <w:keepNext w:val="true"/>
        <w:keepLines/>
        <w:numPr>
          <w:ilvl w:val="0"/>
          <w:numId w:val="0"/>
        </w:numPr>
        <w:spacing w:before="120" w:after="200"/>
        <w:jc w:val="center"/>
        <w:outlineLvl w:val="0"/>
        <w:rPr>
          <w:rFonts w:ascii="Times New Roman" w:hAnsi="Times New Roman" w:eastAsia="Cambria" w:cs="Times New Roman"/>
          <w:sz w:val="28"/>
          <w:szCs w:val="28"/>
          <w:lang w:eastAsia="en-US"/>
        </w:rPr>
      </w:pPr>
      <w:bookmarkStart w:id="93" w:name="_Toc8838797"/>
      <w:r>
        <w:rPr>
          <w:rFonts w:eastAsia="Cambria" w:cs="Times New Roman" w:ascii="Times New Roman" w:hAnsi="Times New Roman"/>
          <w:sz w:val="28"/>
          <w:szCs w:val="28"/>
          <w:lang w:eastAsia="en-US"/>
        </w:rPr>
        <w:t>РАЗДЕЛ VI.</w:t>
        <w:br/>
      </w:r>
      <w:r>
        <w:rPr>
          <w:rFonts w:eastAsia="Cambria" w:cs="Times New Roman" w:ascii="Times New Roman" w:hAnsi="Times New Roman"/>
          <w:b/>
          <w:sz w:val="28"/>
          <w:szCs w:val="28"/>
          <w:lang w:eastAsia="en-US"/>
        </w:rPr>
        <w:t>КОНТРОЛЬНО-НАДЗОРНОЕ ПРОИЗВОДСТВО</w:t>
      </w:r>
      <w:bookmarkEnd w:id="93"/>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94" w:name="_Toc8838798"/>
      <w:r>
        <w:rPr>
          <w:rFonts w:eastAsia="Cambria" w:cs="Times New Roman" w:ascii="Times New Roman" w:hAnsi="Times New Roman"/>
          <w:sz w:val="28"/>
          <w:szCs w:val="28"/>
          <w:lang w:eastAsia="en-US"/>
        </w:rPr>
        <w:t>Глава 15.</w:t>
        <w:tab/>
      </w:r>
      <w:r>
        <w:rPr>
          <w:rFonts w:eastAsia="Cambria" w:cs="Times New Roman" w:ascii="Times New Roman" w:hAnsi="Times New Roman"/>
          <w:b/>
          <w:sz w:val="28"/>
          <w:szCs w:val="28"/>
          <w:lang w:eastAsia="en-US"/>
        </w:rPr>
        <w:t>Организация контрольно-надзорного производства</w:t>
      </w:r>
      <w:bookmarkEnd w:id="94"/>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95" w:name="_Toc8838799"/>
      <w:r>
        <w:rPr>
          <w:rFonts w:eastAsia="Arial Unicode MS" w:cs="Times New Roman" w:ascii="Times New Roman" w:hAnsi="Times New Roman"/>
          <w:iCs/>
          <w:sz w:val="28"/>
          <w:szCs w:val="28"/>
          <w:lang w:eastAsia="en-US"/>
        </w:rPr>
        <w:t>Статья 71.</w:t>
        <w:tab/>
      </w:r>
      <w:r>
        <w:rPr>
          <w:rFonts w:eastAsia="Arial Unicode MS" w:cs="Times New Roman" w:ascii="Times New Roman" w:hAnsi="Times New Roman"/>
          <w:b/>
          <w:iCs/>
          <w:sz w:val="28"/>
          <w:szCs w:val="28"/>
          <w:lang w:eastAsia="en-US"/>
        </w:rPr>
        <w:t>Вопросы, разрешаемые в контрольно-надзорном производстве</w:t>
      </w:r>
      <w:bookmarkEnd w:id="95"/>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Контрольно-над</w:t>
      </w:r>
      <w:bookmarkStart w:id="96" w:name="_GoBack"/>
      <w:bookmarkEnd w:id="96"/>
      <w:r>
        <w:rPr>
          <w:rFonts w:eastAsia="Times New Roman" w:cs="Times New Roman" w:ascii="Times New Roman" w:hAnsi="Times New Roman"/>
          <w:sz w:val="28"/>
        </w:rPr>
        <w:t>зорное производство – урегулированный нормами, закрепленными в настоящем Федеральном законе, систематизированный комплекс последовательно совершаемых действий и принимаемых решений контрольно-надзорных органов, их должностных лиц по оценке соблюдения контролируемыми лицами обязательных требований, а также исполнению предписаний и иных решений данных органов (должностных лиц) по результатам такой оценки, нацеленных на выявление и устранение нарушений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В ходе контрольно-надзорного производства контрольно-надзорный орган разрешает следующие вопросы: </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об основаниях открытия контрольно-надзорного производства;</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о контролируемых лицах, объектах контроля, в отношении которых проводятся контрольно-надзорные мероприятия;</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об обязательных требованиях, соблюдение которых подлежит оценке;</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4)</w:t>
        <w:tab/>
        <w:t>о выборе контрольно-надзорного мероприятия, сроках его проведения, а также составе контрольно-надзорных действий;</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5)</w:t>
        <w:tab/>
        <w:t>о доказательствах соблюдения (нарушения) обязательных требований;</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6)</w:t>
        <w:tab/>
        <w:t>о мерах, которые необходимо принять в отношении фактов нарушения обязательных требований.</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97" w:name="_Toc8838800"/>
      <w:r>
        <w:rPr>
          <w:rFonts w:eastAsia="Arial Unicode MS" w:cs="Times New Roman" w:ascii="Times New Roman" w:hAnsi="Times New Roman"/>
          <w:iCs/>
          <w:sz w:val="28"/>
          <w:szCs w:val="28"/>
          <w:lang w:eastAsia="en-US"/>
        </w:rPr>
        <w:t>Статья 72.</w:t>
        <w:tab/>
      </w:r>
      <w:r>
        <w:rPr>
          <w:rFonts w:eastAsia="Arial Unicode MS" w:cs="Times New Roman" w:ascii="Times New Roman" w:hAnsi="Times New Roman"/>
          <w:b/>
          <w:iCs/>
          <w:sz w:val="28"/>
          <w:szCs w:val="28"/>
          <w:lang w:eastAsia="en-US"/>
        </w:rPr>
        <w:t>Требования контрольно-надзорных органов</w:t>
      </w:r>
      <w:bookmarkEnd w:id="97"/>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Требования и запросы должностных лиц контрольно-надзорных органов, предъявленные в пределах их полномочий, установленных федеральными законами, обязательны для исполнения всеми организациями, должностными лицами и гражданами.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98" w:name="_Toc8838801"/>
      <w:r>
        <w:rPr>
          <w:rFonts w:eastAsia="Arial Unicode MS" w:cs="Times New Roman" w:ascii="Times New Roman" w:hAnsi="Times New Roman"/>
          <w:iCs/>
          <w:sz w:val="28"/>
          <w:szCs w:val="28"/>
          <w:lang w:eastAsia="en-US"/>
        </w:rPr>
        <w:t>Статья 73.</w:t>
        <w:tab/>
      </w:r>
      <w:r>
        <w:rPr>
          <w:rFonts w:eastAsia="Arial Unicode MS" w:cs="Times New Roman" w:ascii="Times New Roman" w:hAnsi="Times New Roman"/>
          <w:b/>
          <w:iCs/>
          <w:sz w:val="28"/>
          <w:szCs w:val="28"/>
          <w:lang w:eastAsia="en-US"/>
        </w:rPr>
        <w:t>Информирование контролируемых лиц при осуществлении контрольно-надзорного производства</w:t>
      </w:r>
      <w:bookmarkEnd w:id="98"/>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Информирование контролируемых лиц о совершаемых должностными лицами контрольно-надзорного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решениях и действиях в личном кабинете контролируемого лица, едином реестре контрольно-надзорных мероприятий,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 а также посредством электронных средств связи.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Контролируемое лицо считается проинформированным надлежащим образом в случае, если сведения и документы предоставлены контролируемому лицу в соответствии с частью 1 настоящей статьи либо также направлены по электронной почте по адресу, сведения о котором предоставлены контрольно-надзорному органу контролируемым лицом и внесены в информационные ресурсы при осуществлении государственного контроля (надзора), муниципального контроля. Для целей информирования контролируемых лиц может также использоваться адрес электронной почты, сведения о котором предоставлены в рамках налогового учета организаций и физических лиц.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Контрольно-надзорные мероприятия могут проводиться без информирования контролируемых лиц в случаях, предусмотренных настоящим Федеральным законом.</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99" w:name="_Toc8838802"/>
      <w:r>
        <w:rPr>
          <w:rFonts w:eastAsia="Arial Unicode MS" w:cs="Times New Roman" w:ascii="Times New Roman" w:hAnsi="Times New Roman"/>
          <w:iCs/>
          <w:sz w:val="28"/>
          <w:szCs w:val="28"/>
          <w:lang w:eastAsia="en-US"/>
        </w:rPr>
        <w:t>Статья 74.</w:t>
        <w:tab/>
      </w:r>
      <w:r>
        <w:rPr>
          <w:rFonts w:eastAsia="Arial Unicode MS" w:cs="Times New Roman" w:ascii="Times New Roman" w:hAnsi="Times New Roman"/>
          <w:b/>
          <w:iCs/>
          <w:sz w:val="28"/>
          <w:szCs w:val="28"/>
          <w:lang w:eastAsia="en-US"/>
        </w:rPr>
        <w:t>Осуществление неотложных действий</w:t>
      </w:r>
      <w:bookmarkEnd w:id="9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случае если при проведении профилактического, контрольно-надзорного мероприятия, в ходе анализа документов и сведений о подконтрольной среде, в том числе поступивших от средств массовой информации, правоохранительных органов, органов прокуратуры, установлено, что объекты контроля представляют явную непосредственную угрозу причинения необратимого вреда (ущерба) охраняемым законом ценностям или такой вред (ущерб) причинен, инспектор осуществляет неотложные действия, направленные на недопущение причинения вреда (ущерба) охраняемым законом ценностям или прекращение его причинения.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 экстренных случаях, вызванных крайней необходимостью, контрольно-надзорное производство может быть открыто после осуществления неотложных действий.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Виды неотложных действий и порядок их применения устанавливаются федеральными законами.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В случае осуществления неотложных действий инспектор обязан принять меры по доведению до сведения граждан и организаций любым доступным способом информации о наличии угрозы причинения вреда (ущерба) и способах его предотвращения.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В случае осуществления неотложных действий инспектор незамедлительно уведомляет об этом руководителя (заместителя руководителя) контрольно-надзорного органа и соответствующие органы прокуратуры.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Инспектор несет ответственность за осуществление необоснованных неотложных действий в соответствии с федеральными законами.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Контролируемое лицо вправе потребовать возмещения убытков, причиненных осуществлением необоснованных неотложных действий, и (или) выплаты компенсации в порядке, предусмотренном законодательством Российской Федерации. Размер компенсации определяется судом в зависимости от характера нарушения и иных обстоятельств с учетом требований разумности и справедливости и выплачивается за счет средств соответствующих бюджетов бюджетной системы Российской Федерации.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00" w:name="_Toc8838803"/>
      <w:r>
        <w:rPr>
          <w:rFonts w:eastAsia="Arial Unicode MS" w:cs="Times New Roman" w:ascii="Times New Roman" w:hAnsi="Times New Roman"/>
          <w:iCs/>
          <w:sz w:val="28"/>
          <w:szCs w:val="28"/>
          <w:lang w:eastAsia="en-US"/>
        </w:rPr>
        <w:t>Статья 75.</w:t>
        <w:tab/>
      </w:r>
      <w:r>
        <w:rPr>
          <w:rFonts w:eastAsia="Arial Unicode MS" w:cs="Times New Roman" w:ascii="Times New Roman" w:hAnsi="Times New Roman"/>
          <w:b/>
          <w:iCs/>
          <w:sz w:val="28"/>
          <w:szCs w:val="28"/>
          <w:lang w:eastAsia="en-US"/>
        </w:rPr>
        <w:t>Оформление документов в контрольно-надзорном производстве</w:t>
      </w:r>
      <w:bookmarkEnd w:id="100"/>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Документы, составляемые контрольно-надзорным органом, выполняются в электронном виде и подписываются уполномоченными должностными лицами контрольно-надзорного органа усиленной квалифицированной электронной подписью, лицами, привлекаемыми к проведению контрольно-надзорных мероприятий, – простой электронной подписью. Направление документов контрольно-надзорным органом осуществляется посредством их размещения в едином реестре контрольно-надзорных мероприятий, личном кабинете контролируемого лица, посредством электронных средств связи,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Направление документов, включая ходатайства, заявления, жалобы, контролируемым лицом контрольно-надзорному органу осуществляется через личный кабинет контролируемого лица, посредством электронных средств связи, путем заполнения форм документов, размещенных на официальном сайте контрольно-надзорного органа в сети Интернет либо в информационных ресурсах государственного контроля (надзора), муниципального контроля,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 если иное не предусмотрено настоящим Федеральным законом.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Документы направляются контролируемым лицом контрольно-надзорному органу в электронном виде и подписываются контролируемыми лицами простой электронной подписью, за исключением случаев направления документов контролируемым лицом через личный кабинет контролируемого лица либо иными способами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а также иных случаев, предусмотренных настоящим Федеральным законом. Материалы, прикладываемые к ходатайству, заявлению, жалобе, в том числе фото- и видеоматериалы, предоставляются контролируемым лицом в электронном виде.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Типовые формы документов, используемых контрольно-надзорным органом, устанавливаются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Документы, подаваемые в контрольно-надзорный орган в электронном виде иными лицами, органами, организациями в свободной форме или форме, установленной для этих документов законодательством Российской Федерации, должны быть подписаны простой электронной подписью в соответствии с требованиями законодательства Российской Федерации, за исключением случаев подачи документов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01" w:name="_Toc8838804"/>
      <w:r>
        <w:rPr>
          <w:rFonts w:eastAsia="Arial Unicode MS" w:cs="Times New Roman" w:ascii="Times New Roman" w:hAnsi="Times New Roman"/>
          <w:iCs/>
          <w:sz w:val="28"/>
          <w:szCs w:val="28"/>
          <w:lang w:eastAsia="en-US"/>
        </w:rPr>
        <w:t>Статья 76.</w:t>
        <w:tab/>
      </w:r>
      <w:r>
        <w:rPr>
          <w:rFonts w:eastAsia="Arial Unicode MS" w:cs="Times New Roman" w:ascii="Times New Roman" w:hAnsi="Times New Roman"/>
          <w:b/>
          <w:iCs/>
          <w:sz w:val="28"/>
          <w:szCs w:val="28"/>
          <w:lang w:eastAsia="en-US"/>
        </w:rPr>
        <w:t>Обстоятельства, исключающие участие в контрольно-надзорном производстве</w:t>
      </w:r>
      <w:bookmarkEnd w:id="101"/>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Инспектор, эксперт не может участвовать в контрольно-надзорном производстве, если он:</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является близким родственником или родственником контролируемого лица – гражданина и (или) учредителя контролируемого лица – организации;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находится в служебной или иной зависимости от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является лицом, которому причинен вред (ущерб) деятельностью (действиями) контролируемого лица, в отношении которого открыто контрольно-надзорное производство.</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Лица, указанные в части 1 настоящей статьи, не могут участвовать в контрольно-надзорном производстве также в случаях, если имеются иные обстоятельства, дающие основание полагать, что они лично, прямо или косвенно заинтересованы в исходе данного контрольно-надзорного производства.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При наличии оснований, предусмотренных частью 1 настоящей статьи, инспектор, эксперт обязаны заявить самоотвод. </w:t>
      </w:r>
    </w:p>
    <w:p>
      <w:pPr>
        <w:pStyle w:val="Normal"/>
        <w:tabs>
          <w:tab w:val="left" w:pos="1134" w:leader="none"/>
          <w:tab w:val="left" w:pos="1416"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 тем же основаниям контролируемым лицом (его представителем) может быть заявлен отвод инспектору, эксперту.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Самоотвод или отвод должен быть мотивирован и может быть заявлен на любой стадии проведения контрольно-надзорного производства, как только об основании самоотвода или отвода стало известно лицу, его заявляющему.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Заявление о самоотводе или отводе подается на имя руководителя (заместителя руководителя) контрольно-надзорного органа и должно быть рассмотрено в срок, не превышающий одного рабочего дня. На время рассмотрения заявления о самоотводе или отводе течение срока проведения контрольно-надзорного мероприятия не приостанавливается.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В случае отказа в удовлетворении заявления об отводе подача повторного заявления об отводе по тем же основаниям не допускается.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В отношении инспектора, эксперта, не заявившего самоотвод при наличии оснований, предусмотренных частью 1 настоящей статьи, и принявшего участие в контрольно-надзорном мероприятии (отдельном контрольно-надзорном действии), проводится служебная проверка.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Результаты контрольно-надзорного мероприятия должны быть признаны недействительными, если будет установлено, что инспектор знал об основании для самоотвода, не заявил о нем и проводил контрольно-надзорное мероприятие (совершал отдельные контрольно-надзорные действия) единолично, либо являлся руководителем группы инспекторов.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Результаты контрольно-надзорного мероприятия могут быть признаны недействительными, если будет установлено, что инспектор, являясь членом группы инспекторов, эксперт, принявшие участие в контрольно-надзорном мероприятии, обязаны были заявить самоотвод, но не заявили, а их личная заинтересованность повлияла или могла повлиять на результаты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Решение о признании результатов контрольно-надзорного мероприятия недействительными принимается контрольно-надзорным органом в соответствии с настоящим Федеральным законом и может быть обжаловано в судебном порядке.</w:t>
      </w:r>
    </w:p>
    <w:p>
      <w:pPr>
        <w:pStyle w:val="Normal"/>
        <w:keepNext w:val="true"/>
        <w:keepLines/>
        <w:numPr>
          <w:ilvl w:val="0"/>
          <w:numId w:val="0"/>
        </w:numPr>
        <w:tabs>
          <w:tab w:val="left" w:pos="2127" w:leader="none"/>
        </w:tabs>
        <w:spacing w:before="240" w:after="120"/>
        <w:ind w:left="2127" w:hanging="1418"/>
        <w:outlineLvl w:val="0"/>
        <w:rPr>
          <w:rFonts w:ascii="Times New Roman" w:hAnsi="Times New Roman" w:eastAsia="Cambria" w:cs="Times New Roman"/>
          <w:sz w:val="28"/>
          <w:szCs w:val="28"/>
          <w:lang w:eastAsia="en-US"/>
        </w:rPr>
      </w:pPr>
      <w:bookmarkStart w:id="102" w:name="_Toc8838805"/>
      <w:r>
        <w:rPr>
          <w:rFonts w:eastAsia="Cambria" w:cs="Times New Roman" w:ascii="Times New Roman" w:hAnsi="Times New Roman"/>
          <w:sz w:val="28"/>
          <w:szCs w:val="28"/>
          <w:lang w:eastAsia="en-US"/>
        </w:rPr>
        <w:t>Глава 16.</w:t>
        <w:tab/>
      </w:r>
      <w:r>
        <w:rPr>
          <w:rFonts w:eastAsia="Cambria" w:cs="Times New Roman" w:ascii="Times New Roman" w:hAnsi="Times New Roman"/>
          <w:b/>
          <w:sz w:val="28"/>
          <w:szCs w:val="28"/>
          <w:lang w:eastAsia="en-US"/>
        </w:rPr>
        <w:t>Порядок открытия контрольно-надзорного производства</w:t>
      </w:r>
      <w:bookmarkEnd w:id="102"/>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03" w:name="_Toc8838806"/>
      <w:r>
        <w:rPr>
          <w:rFonts w:eastAsia="Arial Unicode MS" w:cs="Times New Roman" w:ascii="Times New Roman" w:hAnsi="Times New Roman"/>
          <w:iCs/>
          <w:sz w:val="28"/>
          <w:szCs w:val="28"/>
          <w:lang w:eastAsia="en-US"/>
        </w:rPr>
        <w:t>Статья 77.</w:t>
        <w:tab/>
      </w:r>
      <w:r>
        <w:rPr>
          <w:rFonts w:eastAsia="Arial Unicode MS" w:cs="Times New Roman" w:ascii="Times New Roman" w:hAnsi="Times New Roman"/>
          <w:b/>
          <w:iCs/>
          <w:sz w:val="28"/>
          <w:szCs w:val="28"/>
          <w:lang w:eastAsia="en-US"/>
        </w:rPr>
        <w:t>Поводы для открытия контрольно-надзорного производства</w:t>
      </w:r>
      <w:bookmarkEnd w:id="103"/>
    </w:p>
    <w:p>
      <w:pPr>
        <w:pStyle w:val="Normal"/>
        <w:tabs>
          <w:tab w:val="left" w:pos="1117"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Поводами для открытия контрольно-надзорного производства являются сведения о фактах:</w:t>
      </w:r>
    </w:p>
    <w:p>
      <w:pPr>
        <w:pStyle w:val="Normal"/>
        <w:tabs>
          <w:tab w:val="left" w:pos="1117"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причинения или угрозы причинения вреда (ущерба) охраняемым законом ценностям;</w:t>
      </w:r>
    </w:p>
    <w:p>
      <w:pPr>
        <w:pStyle w:val="Normal"/>
        <w:tabs>
          <w:tab w:val="left" w:pos="1137" w:leader="none"/>
          <w:tab w:val="left" w:pos="1273"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нарушения обязательных требований, за которые предусмотрена административная ответственность.</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Сведения, являющиеся поводом для открытия контрольно-надзорного производства, могут быть представлены инспектором, непосредственно обнаружившим факты, предусмотренные частью 1 настоящей статьи, а также поступить в контрольно-надзорный орган от органов государственной власти, органов местного самоуправления, организаций в порядке межведомственного информационного взаимодействия, из средств массовой информации, содержаться в обращениях (заявлениях) граждан и организаций, в отчетах и иных документах, представляемых в контрольно-надзорный орган контролируемыми лицами.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Сведения, не позволяющие установить лицо, обратившееся в контрольно-надзорный орган, а также обращения (заявления), не содержащие сведений о фактах, указанных в части 1 настоящей статьи, не являются поводом для открытия контрольно-надзорного производства. Если изложенные в обращении (заявлении) сведения могут служить поводом для открытия контрольно-надзорного производства, инспектор, при наличии у него обоснованных сомнений в авторстве обращения (заявления), обязан принять разумные меры к установлению обратившегося лица.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Обращения (заявления), направленные в электронном виде, могут служить поводом для открытия контрольно-надзорного производства при условии, что они были подписаны простой электронной подписью в соответствии с требованиями законодательства Российской Федерации либо направлены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При рассмотрении сведений, предусмотренных частью 1 настоящей статьи, инспектором проводится оценка их достоверности. В ходе проведения оценки достоверности поступивших сведений могут запрашиваться дополнительные сведения и материалы (в том числе в устном порядке) у лица, направившего обращение (заявление), проводиться изучение документов контролируемого лица, имеющихся в распоряжении контрольно-надзорного органа, выезд уполномоченного инспектора в место нахождения (осуществления деятельности) контролируемого лица. Выезд в рамках оценки достоверности поступившей информации проводится без взаимодействия с контролируемым лицом и без возложения на указанное лицо каких-либо обязанностей.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В ходе проведения оценки достоверности поступивших сведений уполномоченный инспектор может запросить у контролируемого лица пояснения в отношении указанных фактов, однако представление таких пояснений и иных документов не является обязательным.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ходе проведения оценки достоверности поступивших сведений уполномоченным инспектором должны учитываться категория риска причинения вреда (ущерба), к которой отнесен объект контроля, результаты рассмотрения ранее поступивших подобных обращений (заявлений), а также результаты ранее проведенных контрольно-надзорных мероприятий в отношении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 результатам оценки достоверности полученной информации не могут приниматься меры по привлечению контролируемого лица к ответственности за нарушение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При выявлении в результате оценки достоверности полученной информации достаточных данных о фактах, указанных в части 1 настоящей статьи, инспектор направляет руководителю (заместителю руководителя) контрольно-надзорного органа мотивированное представление об открытии контрольно-надзорного производства.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Оценка достоверности полученной информации либо открытое контрольно-надзорное производство подлежат прекращению по решению руководителя (заместителя руководителя) контрольно-надзорного органа, если после его начала установлена анонимность обращения (заявления) либо выявлены заведомо ложные сведения, содержащиеся в обращении (заявлении).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Контрольно-надзорный орган вправе обратиться в суд с иском о взыскании с гражданина, организации, средства массовой информации расходов, понесенных контрольно-надзорным органом в связи с рассмотрением поступившего обращения (заявления) указанных лиц, если в обращении (заявлении) были указаны заведомо ложные сведения.</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04" w:name="_Toc8838807"/>
      <w:r>
        <w:rPr>
          <w:rFonts w:eastAsia="Arial Unicode MS" w:cs="Times New Roman" w:ascii="Times New Roman" w:hAnsi="Times New Roman"/>
          <w:iCs/>
          <w:sz w:val="28"/>
          <w:szCs w:val="28"/>
          <w:lang w:eastAsia="en-US"/>
        </w:rPr>
        <w:t>Статья 78.</w:t>
        <w:tab/>
      </w:r>
      <w:r>
        <w:rPr>
          <w:rFonts w:eastAsia="Arial Unicode MS" w:cs="Times New Roman" w:ascii="Times New Roman" w:hAnsi="Times New Roman"/>
          <w:b/>
          <w:iCs/>
          <w:sz w:val="28"/>
          <w:szCs w:val="28"/>
          <w:lang w:eastAsia="en-US"/>
        </w:rPr>
        <w:t>Открытие контрольно-надзорного производства</w:t>
      </w:r>
      <w:bookmarkEnd w:id="104"/>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Основаниями для открытия контрольно-надзорного производства являются: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наличие в сведениях, являющихся поводом для открытия контрольно-надзорного производства, достаточных достоверных данных, свидетельствующих о нарушении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включение контролируемого лица в план проведения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выявление индикаторов риска причинения вреда (ущерба) в соответствии с частью 11 статьи 30 настоящего Федерального закона.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поручение Президента Российской Федерации, Правительства Российской Федерации;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требование прокурора о проведении контрольно-надзорного мероприятия в рамках надзора за исполнением законов по поступившим в органы прокуратуры материалам и обращениям.</w:t>
      </w:r>
    </w:p>
    <w:p>
      <w:pPr>
        <w:pStyle w:val="Normal"/>
        <w:tabs>
          <w:tab w:val="left" w:pos="1127"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Контрольно-надзорный орган открывает контрольно-надзорное производство при наличии одного из оснований, предусмотренных частью 1 настоящей статьи.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Открытие контрольно-надзорного производства осуществляется руководителем (заместителем руководителя) контрольно-надзорного органа, о чем издается приказ (распоряжение), в котором указываются: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дата, время и место его издания;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кем он издан;</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основание открытия контрольно-надзорного производства;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вид государственного контроля;</w:t>
      </w:r>
    </w:p>
    <w:p>
      <w:pPr>
        <w:pStyle w:val="Normal"/>
        <w:tabs>
          <w:tab w:val="left" w:pos="1134" w:leader="none"/>
        </w:tabs>
        <w:spacing w:lineRule="auto" w:line="276"/>
        <w:ind w:firstLine="708"/>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5)</w:t>
        <w:tab/>
        <w:t>фамилии, имена, отчества, должности инспектора (инспекторов, включая руководителя группы инспекторов), уполномоченного (уполномоченных) на проведение контрольно-надзорного мероприятия, а также привлекаемых к проведению контрольно-надзорного мероприятия специалистов, экспертов, наименование экспертной организации;</w:t>
      </w:r>
    </w:p>
    <w:p>
      <w:pPr>
        <w:pStyle w:val="Normal"/>
        <w:tabs>
          <w:tab w:val="left" w:pos="1134" w:leader="none"/>
        </w:tabs>
        <w:spacing w:lineRule="auto" w:line="276"/>
        <w:ind w:firstLine="708"/>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6)</w:t>
        <w:tab/>
        <w:t xml:space="preserve">наименование организации или фамилия, имя, отчество гражданина, либо наименование объекта контроля, в отношении которого проводится контрольно-надзорное мероприятие; </w:t>
      </w:r>
    </w:p>
    <w:p>
      <w:pPr>
        <w:pStyle w:val="Normal"/>
        <w:tabs>
          <w:tab w:val="left" w:pos="1134" w:leader="none"/>
        </w:tabs>
        <w:spacing w:lineRule="auto" w:line="276"/>
        <w:ind w:firstLine="708"/>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7)</w:t>
        <w:tab/>
        <w:t>адрес организации (ее филиалов, представительств, обособленных структурных подразделений), адреса мест фактического осуществления деятельности гражданина, в отношении которого проводится контрольно-надзорное мероприятие, адрес или описание объекта государственного контроля (надзора), в отношении которого проводится контрольно-надзорное мероприятие;</w:t>
      </w:r>
    </w:p>
    <w:p>
      <w:pPr>
        <w:pStyle w:val="Normal"/>
        <w:tabs>
          <w:tab w:val="left" w:pos="1134" w:leader="none"/>
        </w:tabs>
        <w:spacing w:lineRule="auto" w:line="276"/>
        <w:ind w:firstLine="708"/>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8)</w:t>
        <w:tab/>
        <w:t>вид контрольно-надзорного мероприятия;</w:t>
      </w:r>
    </w:p>
    <w:p>
      <w:pPr>
        <w:pStyle w:val="Normal"/>
        <w:tabs>
          <w:tab w:val="left" w:pos="1134" w:leader="none"/>
        </w:tabs>
        <w:spacing w:lineRule="auto" w:line="276"/>
        <w:ind w:firstLine="708"/>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9)</w:t>
        <w:tab/>
        <w:t>перечень контрольно-надзорных действий, совершаемых в рамках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10)</w:t>
        <w:tab/>
        <w:t>правовые основания проведения выбранного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11)</w:t>
        <w:tab/>
        <w:t>цели, задачи, предмет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12)</w:t>
        <w:tab/>
        <w:t>даты проведения контрольно-надзорного мероприятия, включая срок непосредственного взаимодействия с контролируемым лицом;</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13)</w:t>
        <w:tab/>
        <w:t>перечень обязательных требований, подлежащих проверке;</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14)</w:t>
        <w:tab/>
        <w:t>перечень документов, предоставление которых организацией, гражданином необходимо для оценки соблюдения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15)</w:t>
        <w:tab/>
        <w:t>иные сведения, если это предусмотрено положением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4.</w:t>
        <w:tab/>
        <w:t xml:space="preserve">Контрольно-надзорное производство может включать не более двух внеплановых контрольно-надзорных мероприятий по одному поводу в отношении одного контролируемого лица.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5.</w:t>
        <w:tab/>
        <w:t xml:space="preserve">При открытии контрольно-надзорного производства контрольно-надзорный орган не вправе выбрать проведение внеплановой выездной проверки, за исключением случаев, предусмотренных частью 6 статьи 90 настоящего Федерального закона. </w:t>
      </w:r>
    </w:p>
    <w:p>
      <w:pPr>
        <w:pStyle w:val="Normal"/>
        <w:tabs>
          <w:tab w:val="left" w:pos="709"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Если в процессе проведения выбранного внепланового контрольно-надзорного мероприятия выявлены нарушения обязательных требований, за нарушение которых предусмотрена административная и (или) уголовная ответственность, либо имеются достаточные основания предполагать наличие нарушений таких обязательных требований, но данные нарушения не могут быть в полной мере оценены в рамках данного контрольно-надзорного мероприятия, то по представлению инспектора, проводившего контрольно-надзорное мероприятие, руководитель (заместитель руководителя) контрольно-надзорного органа вправе принять решение о проведении дополнительного внепланового контрольно-надзорного мероприятия в отношении данного контролируемого лица или контролируемого объекта.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 xml:space="preserve">Дополнительное контрольно-надзорное мероприятие в рамках открытого контрольно-надзорного производства проводится только по согласованию с органом прокуратуры.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6.</w:t>
        <w:tab/>
        <w:t xml:space="preserve">При проведении контрольно-надзорного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заверенная печатью бумажная копия либо электронная копия приказа (распоряжения) контрольно-надзорного органа о проведении контрольно-надзорного мероприятия предъявляется инспектором (руководителем группы инспекторов) (далее также – инспектор), проводящим контрольно-надзорное мероприятие, контролируемому лицу (его представителю) одновременно с предъявлением служебного удостоверения.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7.</w:t>
        <w:tab/>
        <w:t>Контрольно-надзорное производство не завершается до полного исполнения контролируемым лицом решений контрольно-надзорного органа по результатам проведенных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Окончание контрольно-надзорного производства регистрируется инспектором в едином реестре контрольно-надзорных мероприятий.</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105" w:name="_Toc8838808"/>
      <w:r>
        <w:rPr>
          <w:rFonts w:eastAsia="Arial Unicode MS" w:cs="Times New Roman" w:ascii="Times New Roman" w:hAnsi="Times New Roman"/>
          <w:iCs/>
          <w:sz w:val="28"/>
          <w:szCs w:val="28"/>
          <w:lang w:eastAsia="en-US"/>
        </w:rPr>
        <w:t>Статья 79.</w:t>
        <w:tab/>
      </w:r>
      <w:r>
        <w:rPr>
          <w:rFonts w:eastAsia="Arial Unicode MS" w:cs="Times New Roman" w:ascii="Times New Roman" w:hAnsi="Times New Roman"/>
          <w:b/>
          <w:iCs/>
          <w:sz w:val="28"/>
          <w:szCs w:val="28"/>
          <w:lang w:eastAsia="en-US"/>
        </w:rPr>
        <w:t>Прекращение контрольно-надзорного производства</w:t>
      </w:r>
      <w:bookmarkEnd w:id="105"/>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Контрольно-надзорное производство не может быть начато, а начатое производство подлежит прекращению полностью или в части при наличии хотя бы одного из следующих обстоятельств: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отмена обязательных требований, если контрольно-надзорное производство осуществляется в отношении оценки соблюдения указанных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 случае, если объектом контроля является предпринимательская деятельность гражданина либо результаты его деятельности, – прекращение деятельности в качестве индивидуального предпринимателя, если такая деятельность не предполагает правопреемства;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случае, если объектом контроля является деятельность организации либо результаты ее деятельности, – исключение юридического лица, в отношении которого открыто контрольно-надзорное производство, из единого государственного реестра юридических лиц, либо принятие уполномоченным федеральным органом исполнительной власти, осуществляющим государственную регистрацию юридических лиц, решения о предстоящем исключении юридического лица из единого государственного реестра юридических лиц, либо исключение из единого государственного реестра юридических лиц сведений об обособленном подразделении юридического лица, за исключением случаев реорганизации юридического лица в форме слияния или присоединения, либо принятие съездом (конференцией) или общим собранием в соответствии с уставом общественного объединения, не являющегося юридическим лицом, либо его отделения, решения о ликвидации такого общественного объединения, его отделения либо принятие судом решения о ликвидации либо запрете деятельности общественного объединения, его отделения;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иные предусмотренные федеральными законами, законами субъектов Российской Федерации основания прекращения контрольно-надзорного производства.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 случае если объектом контроля в соответствии с положениями статьи 20 настоящего Федерального закона являются производственные объекты, при наступлении событий, предусмотренных пунктами 2 и 3 части 1 настоящей статьи, контрольно-надзорное производство продолжается в отношении граждан и организаций, являющихся приобретателями прав на указанные производственные объекты либо осуществляющих управление указанными производственными объектами, в том числе в отношении исполнителя завещания, доверительного управляющего и иных лиц в соответствии с законодательством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Прекращение контрольно-надзорного производства оформляется соответствующим приказом (распоряжением) контрольно-надзорного органа.</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06" w:name="_Toc8838809"/>
      <w:r>
        <w:rPr>
          <w:rFonts w:eastAsia="Arial Unicode MS" w:cs="Times New Roman" w:ascii="Times New Roman" w:hAnsi="Times New Roman"/>
          <w:iCs/>
          <w:sz w:val="28"/>
          <w:szCs w:val="28"/>
          <w:lang w:eastAsia="en-US"/>
        </w:rPr>
        <w:t>Статья 80.</w:t>
        <w:tab/>
      </w:r>
      <w:r>
        <w:rPr>
          <w:rFonts w:eastAsia="Arial Unicode MS" w:cs="Times New Roman" w:ascii="Times New Roman" w:hAnsi="Times New Roman"/>
          <w:b/>
          <w:iCs/>
          <w:sz w:val="28"/>
          <w:szCs w:val="28"/>
          <w:lang w:eastAsia="en-US"/>
        </w:rPr>
        <w:t>Отказ в открытии контрольно-надзорного производства или прекращении контрольно-надзорного производства</w:t>
      </w:r>
      <w:bookmarkEnd w:id="106"/>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Мотивированный отказ контрольно-надзорного органа в открытии контрольно-надзорного производства или прекращении контрольно-надзорного производства, в случае обращений и заявлений граждан и организаций, органов государственной власти, органов местного самоуправления, средств массовой информации, оформляется по правилам, принятым для работы контрольно-надзорного органа с обращениями граждан.</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07" w:name="_Toc8838810"/>
      <w:r>
        <w:rPr>
          <w:rFonts w:eastAsia="Arial Unicode MS" w:cs="Times New Roman" w:ascii="Times New Roman" w:hAnsi="Times New Roman"/>
          <w:iCs/>
          <w:sz w:val="28"/>
          <w:szCs w:val="28"/>
          <w:lang w:eastAsia="en-US"/>
        </w:rPr>
        <w:t>Статья 81.</w:t>
        <w:tab/>
      </w:r>
      <w:r>
        <w:rPr>
          <w:rFonts w:eastAsia="Arial Unicode MS" w:cs="Times New Roman" w:ascii="Times New Roman" w:hAnsi="Times New Roman"/>
          <w:b/>
          <w:iCs/>
          <w:sz w:val="28"/>
          <w:szCs w:val="28"/>
          <w:lang w:eastAsia="en-US"/>
        </w:rPr>
        <w:t>Контрольно-надзорное дело</w:t>
      </w:r>
      <w:bookmarkEnd w:id="107"/>
    </w:p>
    <w:p>
      <w:pPr>
        <w:pStyle w:val="Normal"/>
        <w:tabs>
          <w:tab w:val="left" w:pos="1134" w:leader="none"/>
        </w:tabs>
        <w:spacing w:lineRule="auto" w:line="276" w:before="120" w:after="0"/>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В контрольно-надзорном производстве на каждое контролируемое лицо по каждому контрольно-надзорному мероприятию оформляется контрольно-надзорное дело.</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Контрольно-надзорное дело формируется из документов, составленных либо полученных при совершении контрольно-надзорных действий; документов, полученных при рассмотрении и оценке доказательств по результатам контрольно-надзорного мероприятия; решений контрольно-надзорного органа; материалов, подтверждающих исполнение контролируемым лицом решений контрольно-надзорного органа.</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Формирование контрольно-надзорного дела осуществляется инспектором, у</w:t>
      </w:r>
      <w:r>
        <w:rPr>
          <w:rFonts w:eastAsia="Cambria" w:cs="Times New Roman" w:ascii="Times New Roman" w:hAnsi="Times New Roman"/>
          <w:sz w:val="28"/>
          <w:szCs w:val="28"/>
          <w:lang w:eastAsia="en-US"/>
        </w:rPr>
        <w:t>п</w:t>
      </w:r>
      <w:r>
        <w:rPr>
          <w:rFonts w:eastAsia="Times New Roman" w:cs="Times New Roman" w:ascii="Times New Roman" w:hAnsi="Times New Roman"/>
          <w:sz w:val="28"/>
        </w:rPr>
        <w:t>олномоченным на проведение контрольно-надзорного мероприятия.</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4.</w:t>
        <w:tab/>
        <w:t>Порядок ведения контрольно-надзорного дела и его состав определяются административным регламентом осуществления вида контроля.</w:t>
      </w:r>
    </w:p>
    <w:p>
      <w:pPr>
        <w:pStyle w:val="Normal"/>
        <w:keepNext w:val="true"/>
        <w:keepLines/>
        <w:numPr>
          <w:ilvl w:val="0"/>
          <w:numId w:val="0"/>
        </w:numPr>
        <w:tabs>
          <w:tab w:val="left" w:pos="2130" w:leader="none"/>
        </w:tabs>
        <w:spacing w:before="240" w:after="120"/>
        <w:ind w:left="2127" w:hanging="1418"/>
        <w:outlineLvl w:val="0"/>
        <w:rPr>
          <w:rFonts w:ascii="Times New Roman" w:hAnsi="Times New Roman" w:eastAsia="Cambria" w:cs="Times New Roman"/>
          <w:b/>
          <w:b/>
          <w:sz w:val="28"/>
          <w:szCs w:val="28"/>
          <w:lang w:eastAsia="en-US"/>
        </w:rPr>
      </w:pPr>
      <w:bookmarkStart w:id="108" w:name="_Toc8838811"/>
      <w:r>
        <w:rPr>
          <w:rFonts w:eastAsia="Cambria" w:cs="Times New Roman" w:ascii="Times New Roman" w:hAnsi="Times New Roman"/>
          <w:sz w:val="28"/>
          <w:szCs w:val="28"/>
          <w:lang w:eastAsia="en-US"/>
        </w:rPr>
        <w:t>Глава 17.</w:t>
        <w:tab/>
      </w:r>
      <w:r>
        <w:rPr>
          <w:rFonts w:eastAsia="Cambria" w:cs="Times New Roman" w:ascii="Times New Roman" w:hAnsi="Times New Roman"/>
          <w:b/>
          <w:sz w:val="28"/>
          <w:szCs w:val="28"/>
          <w:lang w:eastAsia="en-US"/>
        </w:rPr>
        <w:t>Контрольно-надзорные мероприятия</w:t>
      </w:r>
      <w:bookmarkEnd w:id="108"/>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09" w:name="_Toc8838812"/>
      <w:r>
        <w:rPr>
          <w:rFonts w:eastAsia="Arial Unicode MS" w:cs="Times New Roman" w:ascii="Times New Roman" w:hAnsi="Times New Roman"/>
          <w:iCs/>
          <w:sz w:val="28"/>
          <w:szCs w:val="28"/>
          <w:lang w:eastAsia="en-US"/>
        </w:rPr>
        <w:t>Статья 82.</w:t>
        <w:tab/>
      </w:r>
      <w:r>
        <w:rPr>
          <w:rFonts w:eastAsia="Arial Unicode MS" w:cs="Times New Roman" w:ascii="Times New Roman" w:hAnsi="Times New Roman"/>
          <w:b/>
          <w:iCs/>
          <w:sz w:val="28"/>
          <w:szCs w:val="28"/>
          <w:lang w:eastAsia="en-US"/>
        </w:rPr>
        <w:t xml:space="preserve">Понятие и виды контрольно-надзорных </w:t>
        <w:tab/>
        <w:t>мероприятий</w:t>
      </w:r>
      <w:bookmarkEnd w:id="10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Контрольно-надзорное мероприятие – комплекс взаимосвязанных действий, включающих контрольно-надзорные действия, предусмотренные частью 2 статьи 91 настоящего Федерального закона, совершаемые инспектором (инспекторами) и привлекаемыми им лицами в рамках контрольно-надзорного производства в целях оценки соблюдения контролируемыми лицами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r>
      <w:r>
        <w:rPr>
          <w:rFonts w:eastAsia="Times New Roman" w:cs="Times New Roman" w:ascii="Times New Roman" w:hAnsi="Times New Roman"/>
          <w:sz w:val="28"/>
          <w:shd w:fill="FFFFFF" w:val="clear"/>
        </w:rPr>
        <w:t>Виды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выездное обследование;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контрольная закупка;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мониторинговая закупка;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выборочный контроль;</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инспекционный визит;</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рейд;</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проверка.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Оценка соблюдения контролируемыми лицами обязательных требований контрольно-надзорными органами не может проводиться иными способами, кроме как в форме контрольно-надзорных мероприятий, предусмотренных настоящей главой.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Федеральными законами и (или) положением о виде контроля устанавливаются контрольно-надзорные мероприятия из числа указанных в части 2 настоящей статьи, проводимые в рамках конкретного вида контроля.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Для муниципального контроля допускается установление контрольно-надзорных мероприятий, указанных в пунктах 1, 5, 6 части 2 настоящей статьи.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Контрольно-надзорные мероприятия могут проводиться только посредством осуществления контрольно-надзорных действий, указанных в части 2 статьи 91 настоящего Федерального закона.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Положением о виде контроля устанавливаются контрольно-надзорные действия из числа указанных в части 2 статьи 91 настоящего Федерального закона, осуществляемые в рамках конкретного вида контрольно-надзорных мероприятий.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Для муниципального контроля допускается установление контрольно-надзорных действий, указанных в пунктах 1 – 5, 7 части 2 статьи 91 настоящего Федерального закона.</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10" w:name="_Toc8838813"/>
      <w:r>
        <w:rPr>
          <w:rFonts w:eastAsia="Arial Unicode MS" w:cs="Times New Roman" w:ascii="Times New Roman" w:hAnsi="Times New Roman"/>
          <w:iCs/>
          <w:sz w:val="28"/>
          <w:szCs w:val="28"/>
          <w:lang w:eastAsia="en-US"/>
        </w:rPr>
        <w:t>Статья 83.</w:t>
        <w:tab/>
      </w:r>
      <w:r>
        <w:rPr>
          <w:rFonts w:eastAsia="Arial Unicode MS" w:cs="Times New Roman" w:ascii="Times New Roman" w:hAnsi="Times New Roman"/>
          <w:b/>
          <w:iCs/>
          <w:sz w:val="28"/>
          <w:szCs w:val="28"/>
          <w:lang w:eastAsia="en-US"/>
        </w:rPr>
        <w:t xml:space="preserve">Требования к проведению контрольно-надзорных </w:t>
        <w:tab/>
        <w:t>мероприятий</w:t>
      </w:r>
      <w:bookmarkEnd w:id="110"/>
    </w:p>
    <w:p>
      <w:pPr>
        <w:pStyle w:val="Normal"/>
        <w:tabs>
          <w:tab w:val="left" w:pos="1116" w:leader="none"/>
          <w:tab w:val="left" w:pos="1420"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Если проведение контрольно-надзорного мероприятия может быть осуществлено лишь после согласования с органами прокуратуры, то об этом делается соответствующая отметка в приказе (распоряжении) о проведении контрольно-надзорного мероприятия. При этом приказ (распоряжение) вступает в силу только после согласования проведения контрольно-надзорного мероприятия с соответствующим органом прокуратуры.</w:t>
      </w:r>
    </w:p>
    <w:p>
      <w:pPr>
        <w:pStyle w:val="Normal"/>
        <w:tabs>
          <w:tab w:val="left" w:pos="1116"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Плановые контрольно-надзорные мероприятия проводятся контрольно-надзорным органом на основании ежегодного плана проведения контрольно-надзорных мероприятий, разрабатываемого и утверждаемого контрольно-надзорным органом.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Муниципальный контроль, а в случаях, установленных федеральными законами или положением о виде контроля также отдельные виды государственного контроля (надзора), осуществляются без проведения плановых контрольно-надзорных мероприятий.</w:t>
      </w:r>
    </w:p>
    <w:p>
      <w:pPr>
        <w:pStyle w:val="Normal"/>
        <w:tabs>
          <w:tab w:val="left" w:pos="1116"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Контрольно-надзорный орган включает в план контрольно-надзорных мероприятий контрольно-надзорные мероприятия, которые предусмотрены положением о виде контроля и на основании системы управления рисками причинения вреда (ущерба) позволяют пресечь или предотвратить наступление негативных последствий несоблюдения контролируемыми лицами обязательных требований при минимально необходимом вмешательстве в их деятельность.</w:t>
      </w:r>
    </w:p>
    <w:p>
      <w:pPr>
        <w:pStyle w:val="Normal"/>
        <w:tabs>
          <w:tab w:val="left" w:pos="1116"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Подготовка плана контрольно-надзорных мероприятий осуществляется в соответствии с периодичностью проведения плановых контрольно-надзорных мероприятий, установленных в соответствии с частями 1 – 7 статьи 32 настоящего Федерального закона, для категорий риска причинения вреда (ущерба), к которым отнесены объекты контроля.</w:t>
      </w:r>
    </w:p>
    <w:p>
      <w:pPr>
        <w:pStyle w:val="Normal"/>
        <w:tabs>
          <w:tab w:val="left" w:pos="1116"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Порядок формирования плана контрольно-надзорных мероприятий, их представления в органы прокуратуры, в случае если согласование с органами прокуратуры предусмотрено настоящим Федеральным законом, а также типовые формы плана контрольно-надзорных мероприятий устанавливаются Правительством Российской Федерации.</w:t>
      </w:r>
    </w:p>
    <w:p>
      <w:pPr>
        <w:pStyle w:val="Normal"/>
        <w:tabs>
          <w:tab w:val="left" w:pos="1116"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Органы прокуратуры рассматривают проекты планов контрольно-надзорных мероприятий на предмет законности включения в них контрольно-надзорных мероприятий, объектов контроля, а также целесообразности проведения совместных плановых контрольно-надзорных мероприятий.</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Порядок согласования органами прокуратуры проектов планов контрольно-надзорных мероприятий, порядок определения органа прокуратуры для такого рассмотрения устанавливаются приказом Генерального прокурора Российской Федерации.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Внеплановые контрольно-надзорные мероприятия проводятся контрольно-надзорным органом по основаниям, предусмотренным пунктами 1, 3 – 5 части 1 статьи 78 настоящего Федерального закона.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Контрольно-надзорные мероприятия, предусматривающие взаимодействие инспектора c контролируемым лицом (его представителем), не могут проводиться в ночное время, за исключением мероприятий, предусмотренных пунктами 2, 3 и 6 части 2 статьи 82 настоящего Федерального закона.</w:t>
      </w:r>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Взаимодействием инспектора с контролируемым лицом является:</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вербальный контакт между инспектором и контролируемым лицом (его представителем) в процессе совершения контрольно-надзорных действий;</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письменный запрос документов, иных материалов в процессе осуществления контрольно-надзорных действий;</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9.</w:t>
        <w:tab/>
        <w:t>В случае если проведение контрольно-надзорного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контрольно-надзорного мероприятия, инспектор составляет акт о невозможности проведения контрольно-надзорного мероприятия с указанием причин и информирует контролируемое лицо о невозможности проведения контрольно-надзорного мероприятия в порядке, предусмотренном частями 1 и 2 статьи 73 настоящего Федерального закона.</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10.</w:t>
        <w:tab/>
        <w:t xml:space="preserve">Контрольно-надзорный орган в течение трех месяцев со дня составления акта о невозможности проведения контрольно-надзорного мероприятия вправе принять решение о проведении в отношении такого контролируемого лица внеплановой выездной проверки без предварительного уведомления контролируемого лица и без согласования с органами прокуратуры. В случае, если проведение внеплановой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внеплановой выездной проверки, инспектор совершает действия, предусмотренные частью 9 настоящей статьи и в течение новых трех месяцев может повторно предпринять действия по проведению внеплановой выездной проверки без согласования с органами прокуратуры. </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11" w:name="_Toc8838814"/>
      <w:r>
        <w:rPr>
          <w:rFonts w:eastAsia="Arial Unicode MS" w:cs="Times New Roman" w:ascii="Times New Roman" w:hAnsi="Times New Roman"/>
          <w:iCs/>
          <w:sz w:val="28"/>
          <w:szCs w:val="28"/>
          <w:lang w:eastAsia="en-US"/>
        </w:rPr>
        <w:t>Статья 84.</w:t>
      </w:r>
      <w:r>
        <w:rPr>
          <w:rFonts w:eastAsia="Arial Unicode MS" w:cs="Times New Roman" w:ascii="Times New Roman" w:hAnsi="Times New Roman"/>
          <w:b/>
          <w:iCs/>
          <w:sz w:val="28"/>
          <w:szCs w:val="28"/>
          <w:lang w:eastAsia="en-US"/>
        </w:rPr>
        <w:tab/>
        <w:t>Выездное обследование</w:t>
      </w:r>
      <w:bookmarkEnd w:id="111"/>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Выездное обследование – контрольно-надзорное мероприятие без взаимодействия с контролируемым лицом в целях визуальной оценки соблюдения им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Выездное обследование проводится по месту нахождения или в местах осуществления деятельности организации (ее филиалов, представительств, обособленных структурных подразделений), местах осуществления деятельности гражданина, в месте нахождения объекта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ходе выездного обследования инспектор может осуществлять осмотр помещений, зданий, сооружений, территорий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Выездное обследование проводится без информирования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Срок проведения выездного обследования одного объекта (нескольких объектов, расположенных в шаговой доступности друг от друга) не может превышать одного рабочего дня.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Если в результате выездного обследования выявлены недостатки в системе менеджмента контролируемого лица, которые в будущем могут способствовать нарушению обязательных требований, либо выявлено нарушение обязательных требований, за которые не предусмотрена административная и (или) уголовная ответственность, инспектор в течение суток составляет акт и (или) приобщает к материалам контрольно-надзорного дела фото- и (или) видеофайлы с зафиксированными нарушениями и направляет контролируемому лицу соответствующие рекомендации.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В случае выявления в результате выездного обследования нарушений обязательных требований, за которые предусмотрена административная и (или) уголовная ответственность, инспектор в течение суток после завершения выездного обследования направляет руководителю (заместителю руководителя) контрольно-надзорного органа представление о проведении дополнительного контрольно-надзорного мероприятия.</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12" w:name="_Toc8838815"/>
      <w:r>
        <w:rPr>
          <w:rFonts w:eastAsia="Arial Unicode MS" w:cs="Times New Roman" w:ascii="Times New Roman" w:hAnsi="Times New Roman"/>
          <w:iCs/>
          <w:sz w:val="28"/>
          <w:szCs w:val="28"/>
          <w:lang w:eastAsia="en-US"/>
        </w:rPr>
        <w:t>Статья 85.</w:t>
      </w:r>
      <w:r>
        <w:rPr>
          <w:rFonts w:eastAsia="Arial Unicode MS" w:cs="Times New Roman" w:ascii="Times New Roman" w:hAnsi="Times New Roman"/>
          <w:b/>
          <w:iCs/>
          <w:sz w:val="28"/>
          <w:szCs w:val="28"/>
          <w:lang w:eastAsia="en-US"/>
        </w:rPr>
        <w:tab/>
        <w:t>Контрольная закупка</w:t>
      </w:r>
      <w:bookmarkEnd w:id="112"/>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Контрольная закупка – контрольно-надзорное мероприятие, в ходе которого инспектором совершаются действия по созданию ситуации для осуществления сделки в целях проверки соблюдения контролируемым лицом обязательных требований при продаже товаров, выполнении работ, оказании услуг потребителям.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рамках проведения контрольной закупки инспектор вправе проверять деятельность структурных подразделений контролируемого лица, в том числе филиалов, представительств, мест стационарной и выездной торговли.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Контрольная закупка может проводиться с использованием сетей почтовой связи, сетей электросвязи, включая сеть «Интернет», а также сетей связи для трансляции телеканалов и (или) радиоканалов (далее – дистанционная контрольная закупка).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ходе контрольной закупки могут совершаться следующие контрольно-надзорные действия: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эксперимент.</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В ходе контрольной закупки инспектором могут использоваться специальные технические средства, предназначенные для негласного получения информации в соответствии с законодательством Российской Федерации.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Контрольная закупка проводится без предварительного уведомления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Срок проведения контрольной закупки определяется временем, которое обычно используется для совершения таких сделок.</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 xml:space="preserve">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и (или) работнику) служебное удостоверение, копию приказа (распоряжения) о проведении контрольной закупки в бумажном либо электронном виде.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После объявления о проведении контрольной закупки (за исключением случаев утраты приобретенным товаром потребительских свойств, несения организацией, гражданином, в отношении которых проводилась контрольная закупка, расходов в связи с проведением работ или оказанием услуг в рамках контрольной закупки, а также случаев, установленных правилами продажи отдельных видов товаров, оказания услуг) денежные средства возвращаются контрольно-надзорному органу путем: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незамедлительного возвращения наличных денежных средств инспектору контрольно-надзорного органа, который проводил контрольную закупку;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незамедлительного принятия работниками (представителями) организации, гражданином или его представителями (работниками),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товара (работы, услуги) при контрольной закупке.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Продукция (товары), приобретенная в ходе проведения контрольной закупки, возвращается контролируемому лицу (работнику, представителю), за исключением случаев, указанных в абзаце первом части 8 настоящей статьи.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Если в результате контрольной закупки выявлено нарушение обязательных требований, то инспектор на месте составляет протокол и приобщает к материалам контрольно-надзорного дела фото- и (или) видеофайлы с зафиксированными нарушениями. Порядок ознакомления контролируемого лица с протоколом контрольной закупки, порядок привлечения к ответственности за нарушения обязательных требований в сфере контроля за соблюдением прав потребителей устанавливаются положением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11. В случае выявления в результате контрольной закупки нарушений обязательных требований, за которые предусмотрена административная и (или) уголовная ответственность, не связанных со сферой контроля за соблюдением прав потребителей, но охраняемых тем же видом контроля, инспектор в течение суток после завершения контрольной закупки направляет руководителю (заместителю руководителя) контрольно-надзорного органа представление о проведении дополнительного контрольно-надзорного мероприятия в отношении данного контролируемого лица.</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13" w:name="_Toc8838816"/>
      <w:r>
        <w:rPr>
          <w:rFonts w:eastAsia="Arial Unicode MS" w:cs="Times New Roman" w:ascii="Times New Roman" w:hAnsi="Times New Roman"/>
          <w:iCs/>
          <w:sz w:val="28"/>
          <w:szCs w:val="28"/>
          <w:lang w:eastAsia="en-US"/>
        </w:rPr>
        <w:t>Статья 86.</w:t>
        <w:tab/>
      </w:r>
      <w:r>
        <w:rPr>
          <w:rFonts w:eastAsia="Arial Unicode MS" w:cs="Times New Roman" w:ascii="Times New Roman" w:hAnsi="Times New Roman"/>
          <w:b/>
          <w:iCs/>
          <w:sz w:val="28"/>
          <w:szCs w:val="28"/>
          <w:lang w:eastAsia="en-US"/>
        </w:rPr>
        <w:t>Мониторинговая закупка</w:t>
      </w:r>
      <w:bookmarkEnd w:id="113"/>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Мониторинговая закупка – контрольно-надзорное мероприятие, в ходе которого инспектором совершаются действия по созданию ситуации для осуществления сделки (закупки) в целях последующего направления продукции (товаров), результатов работ, услуг на испытание, экспертизу, проведения исследования выполненных работ, оказанных услуг на предмет соблюдения контролируемыми лицами обязательных требований по качеству и безопасности реализуемых продукции (товаров), результатов работ, услуг.</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рамках проведения мониторинговой закупки контрольно-надзорный орган вправе проверять деятельность структурных подразделений контролируемого лица, в том числе филиалов, представительств, мест стационарной и выездной торговли.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Мониторинговая закупка может проводиться с использованием сетей почтовой связи, сетей электросвязи, включая сеть «Интернет», а также сетей связи для трансляции телеканалов и (или) радиоканалов (далее – дистанционная мониторинговая закупка).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ходе мониторинговой закупки могут совершаться следующие контрольно-надзорные действия:</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осмотр;</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эксперимент;</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инструментальное обследование;</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4)</w:t>
        <w:tab/>
        <w:t>испытание;</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5)</w:t>
        <w:tab/>
        <w:t>экспертиза.</w:t>
      </w:r>
    </w:p>
    <w:p>
      <w:pPr>
        <w:pStyle w:val="Normal"/>
        <w:tabs>
          <w:tab w:val="left" w:pos="845" w:leader="none"/>
          <w:tab w:val="left" w:pos="1127" w:leader="none"/>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4.</w:t>
        <w:tab/>
        <w:t>В ходе мониторинговой закупки инспектором могут использоваться специальные технические средства, предназначенные для негласного получения информации в соответствии с законодательством Российской Федерации.</w:t>
      </w:r>
    </w:p>
    <w:p>
      <w:pPr>
        <w:pStyle w:val="Normal"/>
        <w:tabs>
          <w:tab w:val="left" w:pos="845" w:leader="none"/>
          <w:tab w:val="left" w:pos="1127" w:leader="none"/>
          <w:tab w:val="left" w:pos="1134" w:leader="none"/>
        </w:tabs>
        <w:spacing w:lineRule="auto" w:line="276"/>
        <w:ind w:firstLine="680"/>
        <w:jc w:val="both"/>
        <w:rPr>
          <w:rFonts w:ascii="Times New Roman" w:hAnsi="Times New Roman" w:eastAsia="Times New Roman" w:cs="Times New Roman"/>
          <w:sz w:val="28"/>
        </w:rPr>
      </w:pPr>
      <w:r>
        <w:rPr>
          <w:rFonts w:eastAsia="Times New Roman" w:cs="Times New Roman" w:ascii="Times New Roman" w:hAnsi="Times New Roman"/>
          <w:sz w:val="28"/>
        </w:rPr>
        <w:t>5.</w:t>
        <w:tab/>
        <w:t>Мониторинговая закупка проводится без предварительного уведомления контролируемого лица.</w:t>
      </w:r>
    </w:p>
    <w:p>
      <w:pPr>
        <w:pStyle w:val="Normal"/>
        <w:tabs>
          <w:tab w:val="left" w:pos="845" w:leader="none"/>
          <w:tab w:val="left" w:pos="1127" w:leader="none"/>
          <w:tab w:val="left" w:pos="1134" w:leader="none"/>
        </w:tabs>
        <w:spacing w:lineRule="auto" w:line="276"/>
        <w:ind w:firstLine="680"/>
        <w:jc w:val="both"/>
        <w:rPr>
          <w:rFonts w:ascii="Times New Roman" w:hAnsi="Times New Roman" w:eastAsia="Times New Roman" w:cs="Times New Roman"/>
          <w:sz w:val="28"/>
        </w:rPr>
      </w:pPr>
      <w:r>
        <w:rPr>
          <w:rFonts w:eastAsia="Times New Roman" w:cs="Times New Roman" w:ascii="Times New Roman" w:hAnsi="Times New Roman"/>
          <w:sz w:val="28"/>
        </w:rPr>
        <w:t>6.</w:t>
        <w:tab/>
        <w:t>Срок проведения мониторинговой закупки определяется временем, которое обычно используется для совершения таких сделок и проведения необходимых испытаний или экспертиз.</w:t>
      </w:r>
    </w:p>
    <w:p>
      <w:pPr>
        <w:pStyle w:val="Normal"/>
        <w:tabs>
          <w:tab w:val="left" w:pos="751" w:leader="none"/>
          <w:tab w:val="left" w:pos="1127" w:leader="none"/>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7.</w:t>
        <w:tab/>
        <w:t>После завершения мониторинговой закупки (за исключением дистанционной мониторинговой закупки) инспектор объявляет о проведении мониторинговой закупки, предъявляет служебное удостоверение, копию приказа (распоряжения) о проведении мониторинговой закупки в бумажном либо электронном виде.</w:t>
      </w:r>
    </w:p>
    <w:p>
      <w:pPr>
        <w:pStyle w:val="Normal"/>
        <w:tabs>
          <w:tab w:val="left" w:pos="751" w:leader="none"/>
          <w:tab w:val="left" w:pos="1127" w:leader="none"/>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8.</w:t>
        <w:tab/>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работ, услуг на инструментальное обследование, испытание или экспертизу в двух экземплярах в порядке, установленном административным регламентом осуществления вида контроля. В случае мониторинговой закупки работ, услуг экспертиза назначается при необходимости.</w:t>
      </w:r>
    </w:p>
    <w:p>
      <w:pPr>
        <w:pStyle w:val="Normal"/>
        <w:tabs>
          <w:tab w:val="left" w:pos="877" w:leader="none"/>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9.</w:t>
        <w:tab/>
        <w:t>Экспертиза продукции (товаров), результатов работ, услуг по результатам мониторинговой закупки проводится в порядке, установленном Правительством Российской Федерации.</w:t>
      </w:r>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10.</w:t>
        <w:tab/>
        <w:t>После завершения мониторинговой закупки и проведения экспертизы (за исключением случаев утраты приобретенной продукцией (товарами), результатами работ, услуг потребительских свойств, несения организацией, гражданином, в отношении которых проводилась мониторинговой закупка, расходов в связи с проведением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контрольно-надзорному органу путем:</w:t>
      </w:r>
    </w:p>
    <w:p>
      <w:pPr>
        <w:pStyle w:val="Normal"/>
        <w:tabs>
          <w:tab w:val="left" w:pos="609" w:leader="none"/>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возвращения наличных денежных средств инспектору, который проводил мониторинговую закупку;</w:t>
      </w:r>
    </w:p>
    <w:p>
      <w:pPr>
        <w:pStyle w:val="Normal"/>
        <w:tabs>
          <w:tab w:val="left" w:pos="609" w:leader="none"/>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принятия работниками (представителями) организации, гражданином или его представителями (работниками)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работ, услуг при мониторинговой закупке.</w:t>
      </w:r>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11.</w:t>
        <w:tab/>
        <w:t>Продукция (товары), результаты работ, услуг, приобретенные в ходе проведения мониторинговой закупки, возвращаются контролируемому лицу (его представителю, работнику), за исключением случаев, указанных в абзаце первом части 10 настоящей статьи.</w:t>
      </w:r>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12.</w:t>
        <w:tab/>
        <w:t>Если по результатам мониторинговой закупки выявлено нарушение обязательных требований, то инспектор в течение суток после получения данных инструментального обследования, испытания либо экспертизы составляет акт контрольно-надзорного мероприятия. Порядок ознакомления контролируемого лица с актом по результатам мониторинговой закупки, предписанием контрольно-надзорного органа, порядок привлечения к ответственности за нарушение обязательных требований по качеству и безопасности продукции (товаров), работ, услуг устанавливаются положением о виде контроля.</w:t>
      </w:r>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13.</w:t>
        <w:tab/>
        <w:t>В случае выявления в результате мониторинговой закупки нарушений обязательных требований, за которые предусмотрена административная и (или) уголовная ответственность, не связанных с качеством и безопасностью конкретной продукции (товаров), работ, услуг, но охраняемых тем же видом контроля, инспектор в течение суток после выявления таких нарушений выносит представление на имя руководителя (заместителя руководителя) контрольно-надзорного органа с предложением провести дополнительное контрольно-надзорное мероприятие в отношении данного контролируемого лица.</w:t>
      </w:r>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14.</w:t>
        <w:tab/>
        <w:t>В случае выявления в результате мониторинговой закупки нарушений обязательных требований, за которые предусмотрена административная и (или) уголовная ответственность, связанных с производством конкретной продукции (товаров), выполнением конкретных работ, оказанием услуг инспектор в течение суток после выявления таких нарушений направляет руководителю (заместителю руководителя) контрольно-надзорного органа представление о проведении внепланового контрольно-надзорного мероприятия в отношении производителя данной продукции (товара).</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14" w:name="_Toc8838817"/>
      <w:r>
        <w:rPr>
          <w:rFonts w:eastAsia="Arial Unicode MS" w:cs="Times New Roman" w:ascii="Times New Roman" w:hAnsi="Times New Roman"/>
          <w:iCs/>
          <w:sz w:val="28"/>
          <w:szCs w:val="28"/>
          <w:lang w:eastAsia="en-US"/>
        </w:rPr>
        <w:t>Статья 87.</w:t>
        <w:tab/>
      </w:r>
      <w:r>
        <w:rPr>
          <w:rFonts w:eastAsia="Arial Unicode MS" w:cs="Times New Roman" w:ascii="Times New Roman" w:hAnsi="Times New Roman"/>
          <w:b/>
          <w:iCs/>
          <w:sz w:val="28"/>
          <w:szCs w:val="28"/>
          <w:lang w:eastAsia="en-US"/>
        </w:rPr>
        <w:t>Выборочный контроль</w:t>
      </w:r>
      <w:bookmarkEnd w:id="114"/>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Выборочный контроль – контрольно-надзорное мероприятие, проводимое по месту хранения и (или) реализации гражданами, организациями продукции (товаров), представляющее собой изъятие образцов продукции (товаров) в целях подтверждения их соответствия обязательным требованиям по безопасности и (или) качеству.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Контролируемым лицом при выборочном контроле является производитель продукции (товаров), безопасность и (или) качество которого проверяется в ходе выборочного контроля, и которое, на момент изъятия образцов продукции (товаров) может быть не определено. О проведении выборочного контроля контролируемые лица не информируются.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Граждане, организации, осуществляющие хранение и (или) реализацию продукции (товаров), подлежащей выборочному контролю, по усмотрению контрольно-надзорного органа могут быть заведомо уведомлены о проведении у них выборочного контроля.</w:t>
      </w:r>
    </w:p>
    <w:p>
      <w:pPr>
        <w:pStyle w:val="Normal"/>
        <w:tabs>
          <w:tab w:val="left" w:pos="0" w:leader="none"/>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Основаниями проведения </w:t>
      </w:r>
      <w:r>
        <w:rPr>
          <w:rFonts w:eastAsia="Times New Roman" w:cs="Times New Roman" w:ascii="Times New Roman" w:hAnsi="Times New Roman"/>
          <w:sz w:val="28"/>
          <w:shd w:fill="FFFFFF" w:val="clear"/>
        </w:rPr>
        <w:t xml:space="preserve">внепланового выборочного контроля являются: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факт причинения вреда (ущерба) жизни, здоровью граждан, вреда (ущерба) животным, растениям, окружающей среде, объектам культурного наследия;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выявление индикатора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поручение Президента Российской Федерации, Правительства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требование прокурора.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Выборочный контроль может проводиться с участием экспертов, специалистов, привлекаемых к проведению контрольно-надзорного мероприятия на основании приказа (распоряжения) контрольно-надзорного органа. Выборочный контроль может проводиться по заданию центрального аппарата контрольно-надзорного органа.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Срок проведения выборочного контроля определяется временем, которое обычно используется для отбора проб (образцов) соответствующей продукции (товаров) и проведения необходимых экспертиз.</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В ходе выборочного контроля могут совершаться следующие контрольно-надзорные действия: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получение письменных объяснений;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истребование документов;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отбор проб (образцов);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инструментальное обследование;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испытание;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экспертиза.</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Изъятие в ходе проведения выборочного контроля образцов продукции (товаров) может осуществляться исключительно при отсутствии возможности оценки соблюдения обязательных требований иными способами без изъятия образцов продукции (товара).</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 xml:space="preserve">Положением о виде контроля может предусматриваться сокращенный объем совершения отдельных контрольно-надзорных действий при проведении выборочного контроля в отношении объектов контроля, отнесенных к определенным категориям риска.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Контролируемые лица обязаны обеспечить беспрепятственный доступ инспекторов на объекты, а также во все служебные и специальные помещения.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 xml:space="preserve">Об изъятии образцов продукции (товаров) для проведения выборочного контроля составляется протокол.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Экспертиза продукции (товаров) по результатам выборочного контроля проводится в порядке, установленном Правительством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После завершения проведения контрольно-надзорного мероприятия (за исключением случаев утраты приобретенной продукцией (товарами) потребительских свойств, а также случаев, установленных правилами продажи отдельных видов товаров), продукция (товары) возвращается лицу, у которого она была изъята.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11.</w:t>
        <w:tab/>
        <w:t xml:space="preserve">В случае, когда по результатам выборочного контроля не установлены нарушения обязательных требований к безопасности и (или) качеству продукции (товаров), влекущих риски причинения вреда (ущерба), а продукция (товары), в соответствии с частью 10 настоящей статьи не подлежит возврату контрольно-надзорный орган возмещает лицу, у которого она была изъята, стоимость утраченной продукции (товаров) путём перечисления денежных средств на расчётный счёт лица, если иное не установлено федеральным законом о виде контроля.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12.</w:t>
        <w:tab/>
        <w:t>В случае выявления в результате выборочного контроля нарушений обязательных требований, за которые предусмотрена административная и (или) уголовная ответственность, не связанных с безопасностью конкретных продукции (товаров), инспектор в течение суток после выявления таких нарушений направляет руководителю (заместителю руководителя) контрольно-надзорного органа представление о проведении дополнительного контрольно-надзорного мероприятия в отношении производителя продукции (товаров), не отвечающего обязательным требованиям.</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Times New Roman" w:cs="Times New Roman"/>
          <w:b/>
          <w:b/>
          <w:sz w:val="28"/>
        </w:rPr>
      </w:pPr>
      <w:bookmarkStart w:id="115" w:name="_Toc8838818"/>
      <w:r>
        <w:rPr>
          <w:rFonts w:eastAsia="Arial Unicode MS" w:cs="Times New Roman" w:ascii="Times New Roman" w:hAnsi="Times New Roman"/>
          <w:iCs/>
          <w:sz w:val="28"/>
          <w:szCs w:val="28"/>
          <w:lang w:eastAsia="en-US"/>
        </w:rPr>
        <w:t>Статья 88.</w:t>
        <w:tab/>
      </w:r>
      <w:r>
        <w:rPr>
          <w:rFonts w:eastAsia="Arial Unicode MS" w:cs="Times New Roman" w:ascii="Times New Roman" w:hAnsi="Times New Roman"/>
          <w:b/>
          <w:iCs/>
          <w:sz w:val="28"/>
          <w:szCs w:val="28"/>
          <w:lang w:eastAsia="en-US"/>
        </w:rPr>
        <w:t>Инспекционный визит</w:t>
      </w:r>
      <w:bookmarkEnd w:id="115"/>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Инспекционный визит – контрольно-надзорное мероприятие, проводимое посредством взаимодействия с конкретным контролируемым лицом и (или) собственником производственного объекта в целях предотвращения риска нарушений обязательных требований.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w:t>
      </w:r>
    </w:p>
    <w:p>
      <w:pPr>
        <w:pStyle w:val="Normal"/>
        <w:tabs>
          <w:tab w:val="left" w:pos="0" w:leader="none"/>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ходе инспекционного визита могут совершаться следующие контрольно-надзорные действия:</w:t>
      </w:r>
    </w:p>
    <w:p>
      <w:pPr>
        <w:pStyle w:val="Normal"/>
        <w:tabs>
          <w:tab w:val="left" w:pos="0" w:leader="none"/>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опрос;</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получение письменных объяснений;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инструментальное обследование.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Инспекционный визит проводится без предварительного уведомления контролируемого лица и (или) собственника производственного объекта.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одного рабочего дня.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Контролируемые лица (их работники, представители) обязаны обеспечить беспрепятственный доступ инспектора в здания, сооружения, помещения, а в случаях, установленном законодательством, – при наличии специального разрешения.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 Если в результате инспекционного визита выявлено нарушение обязательных требований, то инспектор на месте составляет протокол и приобщает к материалам контрольно-надзорного дела фото- и (или) видеофайлы с зафиксированными нарушениями. Порядок ознакомления контролируемого лица с протоколом инспекционного визита, порядок привлечения к ответственности за нарушение обязательных требований устанавливаются положением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Если в результате контрольно-надзорного мероприятия появились достаточные основания предполагать наличие нарушений обязательных требований, за которые предусмотрена административная и (или) уголовная ответственность, которые невозможно было доподлинно установить с помощью контрольно-надзорных действий и в сроки, установленные настоящим Федеральным законом для проведения инспекционного визита, инспектор в течение суток после завершения инспекционного визита направляет руководителю (заместителю руководителя) контрольно-надзорного органа представление о проведении дополнительного контрольно-надзорного мероприятия в отношении данного контролируемого лица.</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116" w:name="_Toc8838819"/>
      <w:r>
        <w:rPr>
          <w:rFonts w:eastAsia="Arial Unicode MS" w:cs="Times New Roman" w:ascii="Times New Roman" w:hAnsi="Times New Roman"/>
          <w:iCs/>
          <w:sz w:val="28"/>
          <w:szCs w:val="28"/>
          <w:lang w:eastAsia="en-US"/>
        </w:rPr>
        <w:t>Статья 89.</w:t>
        <w:tab/>
      </w:r>
      <w:r>
        <w:rPr>
          <w:rFonts w:eastAsia="Arial Unicode MS" w:cs="Times New Roman" w:ascii="Times New Roman" w:hAnsi="Times New Roman"/>
          <w:b/>
          <w:iCs/>
          <w:sz w:val="28"/>
          <w:szCs w:val="28"/>
          <w:lang w:eastAsia="en-US"/>
        </w:rPr>
        <w:t>Рейд</w:t>
      </w:r>
      <w:bookmarkEnd w:id="116"/>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Рейд – контрольно-надзорное мероприятие, проводимое в целях оценки соблюдения обязательных требований по использованию (эксплуатации) объектов контроля, осуществления деятельности или совершения действий контролируемых лиц на определенной территории.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Рейд проводится в отношении всех контролируемых лиц, осуществляющих владение либо пользование, либо управление соответствующим объектом контроля, либо неограниченного круга контролируемых лиц, осуществляющих деятельность или совершающих действия на соответствующей территории.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Рейд может проводиться с участием экспертов, специалистов, привлекаемых к проведению контрольно-надзорного мероприятия.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Рейд может проводиться в форме совместного (межведомственного)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Рейд проводится в соответствии с приказом (распоряжением)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В ходе рейда могут совершаться следующие контрольно-надзорные действия: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досмотр;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инструментальное обследование;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отбор проб (образцов);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5) </w:t>
        <w:tab/>
        <w:t xml:space="preserve">экспертиза;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опрос;</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получение письменных объяснений;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истребование документов;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испытание;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эксперимент.</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Отбор проб (образцов) продукции (товаров)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 xml:space="preserve">Положением о виде контроля может предусматриваться сокращенный объем проведения отдельных контрольно-надзорных действий при проведении рейда в отношении объектов контроля, отнесенных к определенным категориям риска.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Срок взаимодействия с одним контролируемым лицом в период проведения рейда не может превышать одних суток.</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При проведении рейда инспекторы вправе взаимодействовать с находящимися на производственных объектах гражданами.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Контролируемые лица (их работники, представители), владеющие производственными объектами и (или) находящиеся на территории, на которой проводится рейд, обязаны обеспечить беспрепятственный доступ инспекторам в ходе рейда к территории, транспортным средствам и иным объектам, указанным в приказе (распоряжении) о проведении рейда, а также ко всем помещениям (за исключением жилых помещений).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Если в результате рейда выявлены нарушения обязательных требований, то инспектор (инспекторы) на месте составляет протоколы в отношении каждого контролируемого лица, допустившего нарушения, и приобщает к материалам контрольно-надзорных дел фото- и (или) видеофайлы с зафиксированными нарушениями. Порядок ознакомления контролируемых лиц с протоколами рейда, порядок привлечения к ответственности за нарушения обязательных требований устанавливаются положением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Если в ходе рейда появились достаточные основания предполагать нарушения обязательных требований одним или несколькими контролируемыми лицами, за которые предусмотрена административная и (или) уголовная ответственность, которые невозможно было доподлинно установить в сроки, установленные настоящим Федеральным законом для проведения рейда, инспектор (инспекторы) в течение суток после завершения рейда направляет руководителю (заместителю руководителя) контрольно-надзорного органа представление о проведении дополнительной выездной проверки в отношении каждого такого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11.</w:t>
        <w:tab/>
        <w:t xml:space="preserve">В случае если в ходе проведения рейда осуществлялся отбор образцов продукции (товаров) и не были установлены нарушения обязательных требований к безопасности и (или) качеству продукции (товаров), влекущих риски причинения вреда (ущерба) жизни и здоровью людей, а продукция (товары) не подлежит возврату вследствие утраты ими потребительских свойств либо в соответствии с требованиями, установленными правилами продажи отдельных видов товаров, контрольно-надзорный орган возмещает лицу, у которого она была изъята, стоимость утраченной продукции (товаров) путём перечисления денежных средств на расчетный счет лица, если иное не установлено федеральным законом о виде контроля.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Лицо, у которого были отобраны образцы продукции (товаров) и в отношении которого выявлено нарушение обязательных требований к безопасности и (или) качеству продукции (товаров), влекущих риски причинения вреда жизни и здоровью людей, вправе требовать возмещения убытков у производителя продукции (товаров) в соответствии с гражданским законодательством.</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17" w:name="_Toc8838820"/>
      <w:r>
        <w:rPr>
          <w:rFonts w:eastAsia="Arial Unicode MS" w:cs="Times New Roman" w:ascii="Times New Roman" w:hAnsi="Times New Roman"/>
          <w:iCs/>
          <w:sz w:val="28"/>
          <w:szCs w:val="28"/>
          <w:lang w:eastAsia="en-US"/>
        </w:rPr>
        <w:t>Статья 90.</w:t>
        <w:tab/>
      </w:r>
      <w:r>
        <w:rPr>
          <w:rFonts w:eastAsia="Arial Unicode MS" w:cs="Times New Roman" w:ascii="Times New Roman" w:hAnsi="Times New Roman"/>
          <w:b/>
          <w:iCs/>
          <w:sz w:val="28"/>
          <w:szCs w:val="28"/>
          <w:lang w:eastAsia="en-US"/>
        </w:rPr>
        <w:t>Проверка</w:t>
      </w:r>
      <w:bookmarkEnd w:id="117"/>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Проверка – комплексное контрольно-надзорное мероприятие, проводимое посредством взаимодействия с конкретным контролируемым лицом и (или) собственником производственного объекта в целях оценки соблюдения им обязательных требований, подлежащих охране данным видом контроля, а также оценки выполнения решений контрольно-надзорного органа.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При проведении проверки контрольно-надзорный орган вправе совершать действия в отношении подразделений контролируемого лица, в том числе филиалов, представительств, пунктов сбора информации (документов), пунктов отбора проб (образцов).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Проверки могут быть документарными и выездными.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Документарная проверка – проверка, осуществляемая</w:t>
      </w:r>
      <w:r>
        <w:rPr>
          <w:rFonts w:eastAsia="Times New Roman" w:cs="Times New Roman" w:ascii="Times New Roman" w:hAnsi="Times New Roman"/>
          <w:sz w:val="28"/>
          <w:shd w:fill="FFFFFF" w:val="clear"/>
        </w:rPr>
        <w:t xml:space="preserve"> по месту нахождения контрольно-надзорного органа на основе отчетности, документов, имеющихся в распоряжении контрольно-надзорного органа</w:t>
      </w:r>
      <w:r>
        <w:rPr>
          <w:rFonts w:eastAsia="Times New Roman" w:cs="Times New Roman" w:ascii="Times New Roman" w:hAnsi="Times New Roman"/>
          <w:sz w:val="28"/>
        </w:rPr>
        <w:t>.</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Выездная проверка проводится по месту нахождения или в местах осуществления деятельности контролируемого лица, в местах нахождения принадлежащих ему и (или) используемых им объектов в случаях, если при документарной проверке не представляется возможным: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удостовериться в полноте и достоверности сведений, содержащихся в имеющихся в распоряжении контрольно-надзорного органа документах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оценить соответствие деятельности и действий (бездействия) контролируемого лица и (или) используемых им объектов контроля обязательным требованиям без выезда на место и совершения соответствующих контрольно-надзорных действий.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w:t>
      </w:r>
    </w:p>
    <w:p>
      <w:pPr>
        <w:pStyle w:val="Normal"/>
        <w:tabs>
          <w:tab w:val="left" w:pos="1134" w:leader="none"/>
        </w:tabs>
        <w:spacing w:lineRule="auto" w:line="276"/>
        <w:ind w:left="709" w:hanging="0"/>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Основаниями проведения </w:t>
      </w:r>
      <w:r>
        <w:rPr>
          <w:rFonts w:eastAsia="Times New Roman" w:cs="Times New Roman" w:ascii="Times New Roman" w:hAnsi="Times New Roman"/>
          <w:sz w:val="28"/>
          <w:shd w:fill="FFFFFF" w:val="clear"/>
        </w:rPr>
        <w:t xml:space="preserve">внеплановой выездной проверки являются: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факт причинения вреда (ущерба) жизни, здоровью граждан, вреда (ущерба) животным, растениям, окружающей среде, объектам культурного наследия;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выявление индикаторов риска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поручение Президента Российской Федерации, Правительства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требование прокурора.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Внеплановая выездная проверка, проводимая по основанию, предусмотренному пунктами 1 и 2 части 6 настоящей статьи, проводится по согласованию с органами прокуратуры.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 Проверка может проводиться с участием экспертов и специалистов, привлекаемых на основании приказа (распоряжения)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 xml:space="preserve">О проведении проверки контролируемое лицо уведомляется направлением копии приказа (распоряжения) о проведении проверки не позднее чем за 24 часа до ее начала любым доступным способом, предусмотренными статьей 73 настоящего Федерального закона.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Срок проведения плановой выездной проверки не может превышать двадцать рабочих дней.</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Срок проведения внеплановой выездной проверки не может превышать десять рабочих дней. В указанный срок не включаются рабочие дни (в общей сложности не более десяти), в течение которых должностные лица контрольно-надзорного органа не присутствовали в месте нахождения контролируемого лица, месте (местах) осуществления его деятельности, не совершали контрольно-надзорных действий с участием руководителя, иного должностного лица или работников контролируемого лица, уполномоченного представителя.</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Срок проведения документарной проверки не может превышать десять рабочих дней. В указанный срок не включаются один период продолжительностью не более двадцати рабочих дней с момента направления контрольно-надзорным органом контролируемому лицу мотивированного запроса с требованием представить необходимые для рассмотрения в ходе проведения документарной проверки документы до момента представления указанных в запросе документов в контрольно-надзорный орган, а также один период продолжительностью не более двадцати рабочих дней с момента направления контролируемому лицу информации контрольно-надзорного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контрольно-надзорного органа документах и (или) полученным в ходе осуществления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контрольно-надзорный орган.</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 xml:space="preserve">Положением о виде контроля могут устанавливаться сокращенные сроки проведения проверок в отношении контролируемых лиц, связанных с объектами контроля, отнесенными к определенным категориям риска. </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11.</w:t>
        <w:tab/>
        <w:t>В ходе проверки могут совершаться следующие контрольно-надзорные действия: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досмотр;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опрос;</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получение письменных объяснений;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истребование документов;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инструментальное обследование;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отбор проб (образцов);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экспертиза;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испытание;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эксперимент.</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Отбор образцов продукции (товаров) в ходе проведения проверки может осуществляться исключительно при отсутствии возможности оценки соблюдения обязательных требований иными способами без отбора образцов продукции (товаров).</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 xml:space="preserve">Положением о виде контроля может предусматриваться сокращенный объем совершения отдельных контрольно-надзорных действий при проведении проверок в отношении объектов контроля, отнесенных к определенным категориям риска причинения вреда (ущерба).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12.</w:t>
        <w:tab/>
        <w:t>По результатам проверки инспектор составляет акт. Порядок ознакомления контролируемого лица с актом проверки, порядок привлечения к ответственности за нарушения обязательных требований, устанавливаются положением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13.</w:t>
        <w:tab/>
        <w:t xml:space="preserve">В случае если в ходе проведения проверки осуществлялся отбор образцов продукции (товаров) и не были установлены нарушения обязательных требований к безопасности и (или) качеству продукции (товаров), влекущих риски причинения вреда, а продукция (товары) не подлежит возврату вследствие утраты продукцией (товаром) потребительских свойств либо в соответствии с требованиями, установленными правилами продажи отдельных видов товаров, контрольно-надзорный орган возмещает лицу, у которого она была изъята, стоимость утраченной продукции (утраченных товаров), если иное не установлено федеральным законом о виде контроля. </w:t>
      </w:r>
    </w:p>
    <w:p>
      <w:pPr>
        <w:pStyle w:val="Normal"/>
        <w:keepNext w:val="true"/>
        <w:keepLines/>
        <w:numPr>
          <w:ilvl w:val="0"/>
          <w:numId w:val="0"/>
        </w:numPr>
        <w:tabs>
          <w:tab w:val="left" w:pos="2130" w:leader="none"/>
        </w:tabs>
        <w:spacing w:before="240" w:after="120"/>
        <w:ind w:left="2127" w:hanging="1418"/>
        <w:outlineLvl w:val="0"/>
        <w:rPr>
          <w:rFonts w:ascii="Times New Roman" w:hAnsi="Times New Roman" w:eastAsia="Cambria" w:cs="Times New Roman"/>
          <w:sz w:val="28"/>
          <w:szCs w:val="28"/>
          <w:lang w:eastAsia="en-US"/>
        </w:rPr>
      </w:pPr>
      <w:bookmarkStart w:id="118" w:name="_Toc8838821"/>
      <w:r>
        <w:rPr>
          <w:rFonts w:eastAsia="Cambria" w:cs="Times New Roman" w:ascii="Times New Roman" w:hAnsi="Times New Roman"/>
          <w:sz w:val="28"/>
          <w:szCs w:val="28"/>
          <w:lang w:eastAsia="en-US"/>
        </w:rPr>
        <w:t>Глава 18.</w:t>
        <w:tab/>
      </w:r>
      <w:r>
        <w:rPr>
          <w:rFonts w:eastAsia="Cambria" w:cs="Times New Roman" w:ascii="Times New Roman" w:hAnsi="Times New Roman"/>
          <w:b/>
          <w:sz w:val="28"/>
          <w:szCs w:val="28"/>
          <w:lang w:eastAsia="en-US"/>
        </w:rPr>
        <w:t>Контрольно-надзорные действия</w:t>
      </w:r>
      <w:bookmarkEnd w:id="118"/>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19" w:name="_Toc8838822"/>
      <w:r>
        <w:rPr>
          <w:rFonts w:eastAsia="Arial Unicode MS" w:cs="Times New Roman" w:ascii="Times New Roman" w:hAnsi="Times New Roman"/>
          <w:iCs/>
          <w:sz w:val="28"/>
          <w:szCs w:val="28"/>
          <w:lang w:eastAsia="en-US"/>
        </w:rPr>
        <w:t>Статья 91.</w:t>
      </w:r>
      <w:r>
        <w:rPr>
          <w:rFonts w:eastAsia="Arial Unicode MS" w:cs="Times New Roman" w:ascii="Times New Roman" w:hAnsi="Times New Roman"/>
          <w:b/>
          <w:iCs/>
          <w:sz w:val="28"/>
          <w:szCs w:val="28"/>
          <w:lang w:eastAsia="en-US"/>
        </w:rPr>
        <w:tab/>
        <w:t>Понятие и виды контрольно-надзорных действий</w:t>
      </w:r>
      <w:bookmarkEnd w:id="11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Контрольно-надзорные действия – действия, совершаемые инспектором и лицами, привлекаемыми к проведению контрольно-надзорного мероприятия, направленные на сбор доказательств, используемых для принятия решений в рамках контрольно-надзорного производства.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Виды контрольно-надзорных действий: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досмотр;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опрос;</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получение письменных объяснений;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истребование документов;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отбор проб (образцов);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инструментальное обследование;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испытание;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экспертиза;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 эксперимент.</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Совершение контрольно-надзорных действий и их результаты отражаются в документах, составляемых инспектором и лицами, привлекаемыми к совершению контрольно-надзорных действий.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В случаях, установленных федеральными законами, положением о виде контроля для фиксации доказательств нарушений обязательных требований инспектором и лицами, привлекаемыми к совершению контрольно-надзорных действий, может использоваться фото- и видеосъемка, иные способы фиксации доказательств. Порядок фото- и видеосъемки, иных способов фиксации доказательств устанавливается административным регламентом осуществления вида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документах по результатам контрольно-надзорного мероприятия делается запись о применении фото- и видеосъемки, иных установленных способов фиксации доказательств. Доказательства, полученные при осуществлении осмотра с применением фото- и видеосъемки, иных установленных способов фиксации доказательств, приобщаются к материалам контрольно-надзорного дела.</w:t>
        <w:tab/>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20" w:name="_Toc8838823"/>
      <w:r>
        <w:rPr>
          <w:rFonts w:eastAsia="Arial Unicode MS" w:cs="Times New Roman" w:ascii="Times New Roman" w:hAnsi="Times New Roman"/>
          <w:iCs/>
          <w:sz w:val="28"/>
          <w:szCs w:val="28"/>
          <w:lang w:eastAsia="en-US"/>
        </w:rPr>
        <w:t>Статья 92.</w:t>
        <w:tab/>
      </w:r>
      <w:r>
        <w:rPr>
          <w:rFonts w:eastAsia="Arial Unicode MS" w:cs="Times New Roman" w:ascii="Times New Roman" w:hAnsi="Times New Roman"/>
          <w:b/>
          <w:iCs/>
          <w:sz w:val="28"/>
          <w:szCs w:val="28"/>
          <w:lang w:eastAsia="en-US"/>
        </w:rPr>
        <w:t>Осмотр</w:t>
      </w:r>
      <w:bookmarkEnd w:id="120"/>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Осмотр – контрольно-надзорное действие, заключающееся в проведении визуального обследования территорий, производственных и иных объектов, помещений, продукции (товаров), транспортных средств и иных предметов без вскрытия помещений (отсеков), упаковки продукции (товаров), разборки, демонтажа, нарушения целостности обследуемых объектов и их частей иными способами.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Осмотр осуществляется инспектором контрольно-надзорного органа в присутствии контролируемого лица (его представителя) и (или) с применением видеозаписи.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случае обнаружения нарушения обязательных требований инспектором в акт контрольно-надзорного мероприятия вносится перечень осмотренных территорий и помещений, вид, количество, иные идентификационные признаки вещей, имеющие значение для контрольно-надзорного производства.</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21" w:name="_Toc8838824"/>
      <w:r>
        <w:rPr>
          <w:rFonts w:eastAsia="Arial Unicode MS" w:cs="Times New Roman" w:ascii="Times New Roman" w:hAnsi="Times New Roman"/>
          <w:iCs/>
          <w:sz w:val="28"/>
          <w:szCs w:val="28"/>
          <w:lang w:eastAsia="en-US"/>
        </w:rPr>
        <w:t>Статья 93.</w:t>
        <w:tab/>
      </w:r>
      <w:r>
        <w:rPr>
          <w:rFonts w:eastAsia="Arial Unicode MS" w:cs="Times New Roman" w:ascii="Times New Roman" w:hAnsi="Times New Roman"/>
          <w:b/>
          <w:iCs/>
          <w:sz w:val="28"/>
          <w:szCs w:val="28"/>
          <w:lang w:eastAsia="en-US"/>
        </w:rPr>
        <w:t>Досмотр</w:t>
      </w:r>
      <w:bookmarkEnd w:id="121"/>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1.</w:t>
        <w:tab/>
        <w:t xml:space="preserve">Досмотр – </w:t>
      </w:r>
      <w:r>
        <w:rPr>
          <w:rFonts w:eastAsia="Times New Roman" w:cs="Times New Roman" w:ascii="Times New Roman" w:hAnsi="Times New Roman"/>
          <w:sz w:val="28"/>
        </w:rPr>
        <w:t>контрольно-надзорное действие, заключающееся в проведении осмотра помещений, транспортных средств, продукции (товаров) и иных предметов со вскрытием в случае необходимости, упаковки продукции (товаров), помещений (отсеков), транспортных средств, в том числе с удалением примененных к ним пломб, печатей или иных средств идентификации, разборкой, демонтажем или нарушением целостности обследуемых объектов и их частей иными способами.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Досмотр осуществляется инспектором в присутствии контролируемого лица (его работника и (или) представителя) и (или) с применением видеозаписи.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Досмотр в отсутствие контролируемого лица (его представителя) может осуществляться с обязательным использованием видеозаписи и только в случаях, прямо предусмотренных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случае обнаружения нарушения обязательных требований инспектором в акт контрольно-надзорного мероприятия вносится перечень досмотренных помещений, продукции (товаров), территорий, вид, количество, иные идентификационные признаки вещей, имеющие значение для контрольно-надзорного производства.</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22" w:name="_Toc8838825"/>
      <w:r>
        <w:rPr>
          <w:rFonts w:eastAsia="Arial Unicode MS" w:cs="Times New Roman" w:ascii="Times New Roman" w:hAnsi="Times New Roman"/>
          <w:iCs/>
          <w:sz w:val="28"/>
          <w:szCs w:val="28"/>
          <w:lang w:eastAsia="en-US"/>
        </w:rPr>
        <w:t>Статья 94.</w:t>
        <w:tab/>
      </w:r>
      <w:r>
        <w:rPr>
          <w:rFonts w:eastAsia="Arial Unicode MS" w:cs="Times New Roman" w:ascii="Times New Roman" w:hAnsi="Times New Roman"/>
          <w:b/>
          <w:iCs/>
          <w:sz w:val="28"/>
          <w:szCs w:val="28"/>
          <w:lang w:eastAsia="en-US"/>
        </w:rPr>
        <w:t>Опрос</w:t>
      </w:r>
      <w:bookmarkEnd w:id="122"/>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Опрос – контрольно-надзорное действие, заключающееся в получении инспектором устной информации, имеющей значение для оценки соблюдения контролируемым лицом обязательных требований, от граждан, должностных лиц организаций, их работников, представителей и любых иных лиц, располагающих такими сведениями.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Результаты опроса фиксируются в акте контрольно-надзорного мероприятия, если получены сведения, имеющие значение для контрольно-надзорного производства.</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23" w:name="_Toc8838826"/>
      <w:r>
        <w:rPr>
          <w:rFonts w:eastAsia="Arial Unicode MS" w:cs="Times New Roman" w:ascii="Times New Roman" w:hAnsi="Times New Roman"/>
          <w:iCs/>
          <w:sz w:val="28"/>
          <w:szCs w:val="28"/>
          <w:lang w:eastAsia="en-US"/>
        </w:rPr>
        <w:t>Статья 95.</w:t>
        <w:tab/>
      </w:r>
      <w:r>
        <w:rPr>
          <w:rFonts w:eastAsia="Arial Unicode MS" w:cs="Times New Roman" w:ascii="Times New Roman" w:hAnsi="Times New Roman"/>
          <w:b/>
          <w:iCs/>
          <w:sz w:val="28"/>
          <w:szCs w:val="28"/>
          <w:lang w:eastAsia="en-US"/>
        </w:rPr>
        <w:t>Получение письменных объяснений</w:t>
      </w:r>
      <w:bookmarkEnd w:id="123"/>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Получение письменных объяснений – контрольно-надзорное действие, заключающееся в запросе инспектором письменных свидетельств (далее – объяснения), имеющих значение для оценки соблюдения контролируемым лицом обязательных требований, от контролируемого лица (его работников, представителей), свидетелей, располагающих такими сведениями.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Объяснения оформляются путем составления письменного документа в свободной форме.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свидетеля. В этом случае контролируемое лицо (его работники, представители), свидетель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При необходимости для получения объяснений инспектор может оформить требование.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 Полученные объяснения приобщаются к материалам контрольно-надзорного дела.</w:t>
        <w:tab/>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b/>
          <w:b/>
          <w:iCs/>
          <w:sz w:val="28"/>
          <w:szCs w:val="28"/>
          <w:lang w:eastAsia="en-US"/>
        </w:rPr>
      </w:pPr>
      <w:bookmarkStart w:id="124" w:name="_Toc8838827"/>
      <w:r>
        <w:rPr>
          <w:rFonts w:eastAsia="Arial Unicode MS" w:cs="Times New Roman" w:ascii="Times New Roman" w:hAnsi="Times New Roman"/>
          <w:iCs/>
          <w:sz w:val="28"/>
          <w:szCs w:val="28"/>
          <w:lang w:eastAsia="en-US"/>
        </w:rPr>
        <w:t>Статья 96.</w:t>
        <w:tab/>
      </w:r>
      <w:r>
        <w:rPr>
          <w:rFonts w:eastAsia="Arial Unicode MS" w:cs="Times New Roman" w:ascii="Times New Roman" w:hAnsi="Times New Roman"/>
          <w:b/>
          <w:iCs/>
          <w:sz w:val="28"/>
          <w:szCs w:val="28"/>
          <w:lang w:eastAsia="en-US"/>
        </w:rPr>
        <w:t>Истребование документов</w:t>
      </w:r>
      <w:bookmarkEnd w:id="124"/>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1.</w:t>
        <w:tab/>
        <w:t xml:space="preserve">Истребование документов – </w:t>
      </w:r>
      <w:r>
        <w:rPr>
          <w:rFonts w:eastAsia="Times New Roman" w:cs="Times New Roman" w:ascii="Times New Roman" w:hAnsi="Times New Roman"/>
          <w:sz w:val="28"/>
        </w:rPr>
        <w:t>контрольно-надзорное действие, заключающееся</w:t>
      </w:r>
      <w:r>
        <w:rPr>
          <w:rFonts w:eastAsia="Times New Roman" w:cs="Times New Roman" w:ascii="Times New Roman" w:hAnsi="Times New Roman"/>
          <w:sz w:val="28"/>
          <w:shd w:fill="FFFFFF" w:val="clear"/>
        </w:rPr>
        <w:t xml:space="preserve"> в предъявлении (направлении) инспектором контролируемому лицу требования о необходимости предоставления необходимых и (или) </w:t>
      </w:r>
      <w:r>
        <w:rPr>
          <w:rFonts w:eastAsia="Times New Roman" w:cs="Times New Roman" w:ascii="Times New Roman" w:hAnsi="Times New Roman"/>
          <w:sz w:val="28"/>
        </w:rPr>
        <w:t>имеющих значение для оценки соблюдения контролируемым лицом обязательных требований</w:t>
      </w:r>
      <w:r>
        <w:rPr>
          <w:rFonts w:eastAsia="Times New Roman" w:cs="Times New Roman" w:ascii="Times New Roman" w:hAnsi="Times New Roman"/>
          <w:sz w:val="28"/>
          <w:shd w:fill="FFFFFF" w:val="clear"/>
        </w:rPr>
        <w:t xml:space="preserve"> документов и (или) их копий.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Истребуемые документы направляются контрольно-надзорному органу в электронном виде в порядке, предусмотренном частями 2 и 3 статьи 75 настоящего Федерального закона, за исключением случаев, когда контрольно-надзорным органом установлена необходимость представления документов в бумажной форме. Документы могут быть предоставлены в контрольно-надзорный орган в бумажной форме контролируемым лицом лично или через представителя либо направлены по почте заказным письмом. Предоставление документов на бумажном носителе производится в подлинниках либо в виде заверенных контролируемым лицом копий. Не допускается требование нотариального удостоверения копий документов, предоставляемых в контрольно-надзорный орган, если иное не предусмотрено федеральными законами. Тиражирование копий документов на бумажном носителе и доставка их в контрольно-надзорный орган осуществляются за счет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В случае предоставления заверенных копий истребуемых документов инспектор вправе ознакомиться с подлинниками документов.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Документы, которые истребуются в ходе контрольно-надзорного мероприятия, должны быть предоставлены контролируемым лицом инспектору в срок, указанный в требовании о предоставлении документов.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если контролируемое лицо не имеет возможности предоставить истребуемые документы в течение установленного в требовании срока, оно обязано незамедлительно письменным ходатайством уведомить инспектора о невозможности предоставления документов в срок с указанием причин, по которым истребуемые документы не могут быть предоставлены в установленные сроки, и с указанием срока, в течение которого контролируемое лицо может предоставить истребуемые документы.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течение суток со дня получения такого ходатайства инспектор вправе продлить срок предоставления документов или отказать в продлении срока, о чем составляет соответствующий электронный документ и информирует контролируемое лицо любым доступным способом в соответствии со статьей 73 настоящего Федерального закона.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Документы (копии документов), ранее предоставленные контролируемым лицом в контрольно-надзорный орган, независимо от оснований для их предоставления, могут не предоставляться повторно при условии уведомления контрольно-надзорного органа о том, что истребуемые документы (копии документов) были предоставлены ранее, с указанием реквизитов документа, которым (приложением к которому) они были предоставлены.</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25" w:name="_Toc8838828"/>
      <w:r>
        <w:rPr>
          <w:rFonts w:eastAsia="Arial Unicode MS" w:cs="Times New Roman" w:ascii="Times New Roman" w:hAnsi="Times New Roman"/>
          <w:iCs/>
          <w:sz w:val="28"/>
          <w:szCs w:val="28"/>
          <w:lang w:eastAsia="en-US"/>
        </w:rPr>
        <w:t>Статья 97.</w:t>
        <w:tab/>
      </w:r>
      <w:r>
        <w:rPr>
          <w:rFonts w:eastAsia="Arial Unicode MS" w:cs="Times New Roman" w:ascii="Times New Roman" w:hAnsi="Times New Roman"/>
          <w:b/>
          <w:iCs/>
          <w:sz w:val="28"/>
          <w:szCs w:val="28"/>
          <w:lang w:eastAsia="en-US"/>
        </w:rPr>
        <w:t>Отбор проб (образцов)</w:t>
      </w:r>
      <w:bookmarkEnd w:id="125"/>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Отбор проб (образцов) – контрольно-надзорное действие, совершаемое инспектором и (или) экспертом, специалистом по изъятию (выборке) проб (образцов) </w:t>
      </w:r>
      <w:r>
        <w:rPr>
          <w:rFonts w:eastAsia="Times New Roman" w:cs="Times New Roman" w:ascii="Times New Roman" w:hAnsi="Times New Roman"/>
          <w:sz w:val="28"/>
          <w:shd w:fill="FFFFFF" w:val="clear"/>
        </w:rPr>
        <w:t xml:space="preserve">воды, почвы, воздуха, </w:t>
      </w:r>
      <w:r>
        <w:rPr>
          <w:rFonts w:eastAsia="Times New Roman" w:cs="Times New Roman" w:ascii="Times New Roman" w:hAnsi="Times New Roman"/>
          <w:sz w:val="28"/>
        </w:rPr>
        <w:t>продукции (товаров), иных предметов и материалов в соответствии с утвержденными методиками отбора проб (образцов) для направления их на испытания и (или) экспертизу в контрольно-надзорный орган и (или) экспертную организацию.</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Отбор проб (образцов) осуществляется в присутствии контролируемого лица (его работника и (или) представителя) и (или) с применением видеозаписи.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 проведении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специалиста), составившего протокол, сведения о соответствующем контролируемом лице, его работнике и (или) представителе, присутствовавшем при отборе проб (образцов), используемые методики отбора проб (образцов), иные сведения, имеющие значение для идентификации проб (образцов).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В случае отказа контролируемого лица (его работника и (или) представителя) от подписания протокола отбора проб (образцов), инспектор (эксперт, специалист) делает соответствующую отметку.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 xml:space="preserve">Порядок отбора образцов продукции (товаров), в том числе виды продукции (товаров), в отношении которых не может осуществляться отбор образцов, количество продукции (товаров), которое может изыматься в качестве образцов, порядок возврата продукции (товаров) либо возмещения стоимости продукции (товаров) утверждаются Правительством Российской Федерации. </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Times New Roman" w:cs="Times New Roman"/>
          <w:b/>
          <w:b/>
          <w:sz w:val="28"/>
        </w:rPr>
      </w:pPr>
      <w:bookmarkStart w:id="126" w:name="_Toc8838829"/>
      <w:r>
        <w:rPr>
          <w:rFonts w:eastAsia="Arial Unicode MS" w:cs="Times New Roman" w:ascii="Times New Roman" w:hAnsi="Times New Roman"/>
          <w:iCs/>
          <w:sz w:val="28"/>
          <w:szCs w:val="28"/>
          <w:lang w:eastAsia="en-US"/>
        </w:rPr>
        <w:t>Статья 98.</w:t>
        <w:tab/>
      </w:r>
      <w:r>
        <w:rPr>
          <w:rFonts w:eastAsia="Arial Unicode MS" w:cs="Times New Roman" w:ascii="Times New Roman" w:hAnsi="Times New Roman"/>
          <w:b/>
          <w:iCs/>
          <w:sz w:val="28"/>
          <w:szCs w:val="28"/>
          <w:lang w:eastAsia="en-US"/>
        </w:rPr>
        <w:t>Инструментальное обследование</w:t>
      </w:r>
      <w:bookmarkEnd w:id="126"/>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Инструментальное обследование – контрольно-надзорное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Под специальным оборудованием и (или) техническими приборами понимаются все измерительные и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Инструментальное обследование осуществляется инспектором или специалистом, имеющим соответствующий допуск к работе на специальном оборудовании, использованию технических приборов.</w:t>
        <w:tab/>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 проведении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составившего протокол, сведения о соответствующем контролируемом лице, предмет обследования, используемое специальное оборудование и (или) технические приборы, применяемые методики инструментального обследования, иные сведения, имеющие значение для оценки результатов инструментального обследования.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Протокол инструментального обследования приобщается к материалам контрольно-надзорного дела. </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27" w:name="_Toc8838830"/>
      <w:r>
        <w:rPr>
          <w:rFonts w:eastAsia="Arial Unicode MS" w:cs="Times New Roman" w:ascii="Times New Roman" w:hAnsi="Times New Roman"/>
          <w:iCs/>
          <w:sz w:val="28"/>
          <w:szCs w:val="28"/>
          <w:lang w:eastAsia="en-US"/>
        </w:rPr>
        <w:t>Статья 99.</w:t>
        <w:tab/>
      </w:r>
      <w:r>
        <w:rPr>
          <w:rFonts w:eastAsia="Arial Unicode MS" w:cs="Times New Roman" w:ascii="Times New Roman" w:hAnsi="Times New Roman"/>
          <w:b/>
          <w:iCs/>
          <w:sz w:val="28"/>
          <w:szCs w:val="28"/>
          <w:lang w:eastAsia="en-US"/>
        </w:rPr>
        <w:t>Испытание</w:t>
      </w:r>
      <w:bookmarkEnd w:id="127"/>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Испытание – контрольно-надзорное действие, совершаемое инспектором или специалистом по месту нахождения контрольно-надзорного органа, его структурного подразделения или подведомственного учреждения, с использованием специального оборудования и (или) технических приборов, предусмотренных в части 2 статьи 98 настоящего Федерального закона, для исследования образцов продукции (товаров), проб воздуха, земли, воды по вопросам, имеющим значение для оценки соблюдения контролируемым лицом обязательных требований.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Испытание осуществляется инспектором или специалистом, имеющим соответствующий допуск к работе на специальном оборудовании, использованию технических приборов.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 проведении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составившего протокол, сведения о соответствующем контролируемом лице, предмет испытания, используемое специальное оборудование и (или) технические приборы, применяемые методики испытания, иные сведения, имеющие значение для оценки результатов испытаний.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Протокол испытания приобщается к материалам контрольно-надзорного дела.</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Times New Roman" w:cs="Times New Roman"/>
          <w:b/>
          <w:b/>
          <w:sz w:val="28"/>
        </w:rPr>
      </w:pPr>
      <w:bookmarkStart w:id="128" w:name="_Toc8838831"/>
      <w:r>
        <w:rPr>
          <w:rFonts w:eastAsia="Arial Unicode MS" w:cs="Times New Roman" w:ascii="Times New Roman" w:hAnsi="Times New Roman"/>
          <w:iCs/>
          <w:sz w:val="28"/>
          <w:szCs w:val="28"/>
          <w:lang w:eastAsia="en-US"/>
        </w:rPr>
        <w:t>Статья 100.</w:t>
        <w:tab/>
      </w:r>
      <w:r>
        <w:rPr>
          <w:rFonts w:eastAsia="Arial Unicode MS" w:cs="Times New Roman" w:ascii="Times New Roman" w:hAnsi="Times New Roman"/>
          <w:b/>
          <w:iCs/>
          <w:sz w:val="28"/>
          <w:szCs w:val="28"/>
          <w:lang w:eastAsia="en-US"/>
        </w:rPr>
        <w:t>Экспертиза</w:t>
      </w:r>
      <w:bookmarkEnd w:id="128"/>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Экспертиза – контрольно-надзорное действие, заключающееся в проведении исследований по вопросам, разрешение которых требует специальных знаний в области науки, техники, искусства или ремесла и которые поставлены перед экспертом (группой экспертов) или экспертной организацией инспектором в рамках контрольно-надзорного мероприятия с целью оценки соблюдения контролируемым лицом обязательных требований.</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2.</w:t>
        <w:tab/>
        <w:t>Задачами экспертизы являются:</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w:t>
        <w:tab/>
        <w:t>установление неизвестных фактов, обстоятельств, ситуаций;</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2)</w:t>
        <w:tab/>
        <w:t>установление тождества или различия;</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3)</w:t>
        <w:tab/>
        <w:t>установление объективных свойств и состояний наличных образцов;</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4)</w:t>
        <w:tab/>
        <w:t>оценка образца в соответствии с заданными критериями;</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5)</w:t>
        <w:tab/>
        <w:t>установление соответствия образца существующим принципам и нормам права;</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6)</w:t>
        <w:tab/>
        <w:t>установление соответствия образца заданной системе нормативно-технических требований;</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7)</w:t>
        <w:tab/>
        <w:t>установление последствий изменения образца по заданной программе его развития.</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Конкретное экспертное задание может включать одну или несколько из указанных задач экспертизы.</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Экспертиза производится экспертом (группой экспертов) или экспертной организацией по поручению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 xml:space="preserve">Обязанность отбора, удостоверения и предоставления на экспертизу образцов лежит на контрольно-надзорном органе, если иное не установлено в положении о виде контроля.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Экспертиза может проводиться как по месту нахождения (осуществления деятельности) контролируемого лица непосредственно во время проведения контрольно-надзорного мероприятия, так и по месту осуществления деятельности эксперта, экспертной организации.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Время проведения экспертизы зависит от вида экспертизы и устанавливается индивидуально в каждом конкретном случае по соглашению между контрольно-надзорным органом и экспертом (группой экспертов) или экспертной организацией.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В случаях, прямо указанных в положении о виде контроля, при невозможности транспортировки образца (объекта) исследования к месту работы эксперта, контрольно-надзорный орган обеспечивает ему беспрепятственный доступ к образцу (объекту) и необходимые условия для исследования.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Результаты экспертизы оформляются экспертным заключением, которое приобщается к материалам контрольно-надзорного дела.</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29" w:name="_Toc8838832"/>
      <w:r>
        <w:rPr>
          <w:rFonts w:eastAsia="Arial Unicode MS" w:cs="Times New Roman" w:ascii="Times New Roman" w:hAnsi="Times New Roman"/>
          <w:iCs/>
          <w:sz w:val="28"/>
          <w:szCs w:val="28"/>
          <w:lang w:eastAsia="en-US"/>
        </w:rPr>
        <w:t>Статья 101.</w:t>
        <w:tab/>
      </w:r>
      <w:r>
        <w:rPr>
          <w:rFonts w:eastAsia="Arial Unicode MS" w:cs="Times New Roman" w:ascii="Times New Roman" w:hAnsi="Times New Roman"/>
          <w:b/>
          <w:iCs/>
          <w:sz w:val="28"/>
          <w:szCs w:val="28"/>
          <w:lang w:eastAsia="en-US"/>
        </w:rPr>
        <w:t>Эксперимент</w:t>
      </w:r>
      <w:bookmarkEnd w:id="129"/>
    </w:p>
    <w:p>
      <w:pPr>
        <w:pStyle w:val="Normal"/>
        <w:tabs>
          <w:tab w:val="left" w:pos="0" w:leader="none"/>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Эксперимент – контрольно-надзорное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и (или) тест-субъектов (лиц, имитирующих нарушителей обязательных требований).</w:t>
      </w:r>
    </w:p>
    <w:p>
      <w:pPr>
        <w:pStyle w:val="Normal"/>
        <w:tabs>
          <w:tab w:val="left" w:pos="0" w:leader="none"/>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во время проведения контрольно-надзорного мероприятия.</w:t>
      </w:r>
    </w:p>
    <w:p>
      <w:pPr>
        <w:pStyle w:val="Normal"/>
        <w:tabs>
          <w:tab w:val="left" w:pos="0" w:leader="none"/>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 xml:space="preserve">Порядок проведения эксперимента устанавливается в положении о виде контроля. </w:t>
      </w:r>
    </w:p>
    <w:p>
      <w:pPr>
        <w:pStyle w:val="Normal"/>
        <w:keepNext w:val="true"/>
        <w:keepLines/>
        <w:numPr>
          <w:ilvl w:val="0"/>
          <w:numId w:val="0"/>
        </w:numPr>
        <w:tabs>
          <w:tab w:val="left" w:pos="2130" w:leader="none"/>
        </w:tabs>
        <w:spacing w:before="240" w:after="120"/>
        <w:ind w:left="2127" w:hanging="1418"/>
        <w:outlineLvl w:val="0"/>
        <w:rPr>
          <w:rFonts w:ascii="Times New Roman" w:hAnsi="Times New Roman" w:eastAsia="Cambria" w:cs="Times New Roman"/>
          <w:sz w:val="28"/>
          <w:szCs w:val="28"/>
          <w:lang w:eastAsia="en-US"/>
        </w:rPr>
      </w:pPr>
      <w:bookmarkStart w:id="130" w:name="_Toc8838833"/>
      <w:r>
        <w:rPr>
          <w:rFonts w:eastAsia="Cambria" w:cs="Times New Roman" w:ascii="Times New Roman" w:hAnsi="Times New Roman"/>
          <w:sz w:val="28"/>
          <w:szCs w:val="28"/>
          <w:lang w:eastAsia="en-US"/>
        </w:rPr>
        <w:t>Глава 19.</w:t>
        <w:tab/>
      </w:r>
      <w:r>
        <w:rPr>
          <w:rFonts w:eastAsia="Cambria" w:cs="Times New Roman" w:ascii="Times New Roman" w:hAnsi="Times New Roman"/>
          <w:b/>
          <w:sz w:val="28"/>
          <w:szCs w:val="28"/>
          <w:lang w:eastAsia="en-US"/>
        </w:rPr>
        <w:t>Доказательства и доказывание в контрольно-надзорном производстве</w:t>
      </w:r>
      <w:bookmarkEnd w:id="130"/>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31" w:name="_Toc8838834"/>
      <w:r>
        <w:rPr>
          <w:rFonts w:eastAsia="Arial Unicode MS" w:cs="Times New Roman" w:ascii="Times New Roman" w:hAnsi="Times New Roman"/>
          <w:iCs/>
          <w:sz w:val="28"/>
          <w:szCs w:val="28"/>
          <w:lang w:eastAsia="en-US"/>
        </w:rPr>
        <w:t>Статья 102.</w:t>
        <w:tab/>
      </w:r>
      <w:r>
        <w:rPr>
          <w:rFonts w:eastAsia="Arial Unicode MS" w:cs="Times New Roman" w:ascii="Times New Roman" w:hAnsi="Times New Roman"/>
          <w:b/>
          <w:iCs/>
          <w:sz w:val="28"/>
          <w:szCs w:val="28"/>
          <w:lang w:eastAsia="en-US"/>
        </w:rPr>
        <w:t>Доказательства</w:t>
      </w:r>
      <w:bookmarkEnd w:id="131"/>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1.</w:t>
        <w:tab/>
        <w:t>Доказательствами в контрольно-надзорном производстве являются любые фактические данные, на основании которых инспектор устанавливает соблюдение или нарушение контролируемым лицом обязательных требований, а также иные обстоятельства, имеющие значение для оформления результатов контрольно-надзорного производства.</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2.</w:t>
        <w:tab/>
        <w:t>Доказательствами могут являться документы контролируемого лица, в том числе объяснения его представителей, показания свидетелей, заключения экспертов, иные документы, показания специальных технических средств, вещественные доказательства, иные доказательства, предусмотренные настоящим Федеральным законом.</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В качестве доказательств, в соответствии с положением о виде контроля, допускаются объяснения участников контрольно-надзорного производства, полученные путем использования систем видеоконференц-связи.</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32" w:name="_Toc8838835"/>
      <w:r>
        <w:rPr>
          <w:rFonts w:eastAsia="Arial Unicode MS" w:cs="Times New Roman" w:ascii="Times New Roman" w:hAnsi="Times New Roman"/>
          <w:iCs/>
          <w:sz w:val="28"/>
          <w:szCs w:val="28"/>
          <w:lang w:eastAsia="en-US"/>
        </w:rPr>
        <w:t>Статья 103.</w:t>
        <w:tab/>
      </w:r>
      <w:r>
        <w:rPr>
          <w:rFonts w:eastAsia="Arial Unicode MS" w:cs="Times New Roman" w:ascii="Times New Roman" w:hAnsi="Times New Roman"/>
          <w:b/>
          <w:iCs/>
          <w:sz w:val="28"/>
          <w:szCs w:val="28"/>
          <w:lang w:eastAsia="en-US"/>
        </w:rPr>
        <w:t>Относимость и допустимость доказательств</w:t>
      </w:r>
      <w:bookmarkEnd w:id="132"/>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Инспектор принимает только те доказательства, которые позволяют установить соблюдение или нарушение контролируемым лицом обязательных требований.</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Доказательства, полученные с нарушением требований настоящего Федерального закона, иных федеральных законов, являются недопустимыми. Недопустимые доказательства не имеют юридической силы и не могут быть положены в основу решений и действий, принимаемых контрольно-надзорными органами.</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Инспектор может признать доказательства недопустимыми по мотивированному ходатайству контролируемого лица (его представителя), в отношении которого ведется контрольно-надзорное производство, требованию прокурора, или по собственной инициативе.</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33" w:name="_Toc8838836"/>
      <w:r>
        <w:rPr>
          <w:rFonts w:eastAsia="Arial Unicode MS" w:cs="Times New Roman" w:ascii="Times New Roman" w:hAnsi="Times New Roman"/>
          <w:iCs/>
          <w:sz w:val="28"/>
          <w:szCs w:val="28"/>
          <w:lang w:eastAsia="en-US"/>
        </w:rPr>
        <w:t>Статья 104.</w:t>
        <w:tab/>
      </w:r>
      <w:r>
        <w:rPr>
          <w:rFonts w:eastAsia="Arial Unicode MS" w:cs="Times New Roman" w:ascii="Times New Roman" w:hAnsi="Times New Roman"/>
          <w:b/>
          <w:iCs/>
          <w:sz w:val="28"/>
          <w:szCs w:val="28"/>
          <w:lang w:eastAsia="en-US"/>
        </w:rPr>
        <w:t>Бремя доказывания</w:t>
      </w:r>
      <w:bookmarkEnd w:id="133"/>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Обязанность по доказыванию нарушений контролируемым лицом обязательных требований возлагается на контрольно-надзорный орган, открывший контрольно-надзорное производство.</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Контролируемое лицо, в отношении которого ведется контрольно-надзорное производство, должно доказать обстоятельства, на которые оно ссылается как на основание своих требований и возражений в контрольно-надзорном производстве.</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34" w:name="_Toc8838837"/>
      <w:r>
        <w:rPr>
          <w:rFonts w:eastAsia="Arial Unicode MS" w:cs="Times New Roman" w:ascii="Times New Roman" w:hAnsi="Times New Roman"/>
          <w:iCs/>
          <w:sz w:val="28"/>
          <w:szCs w:val="28"/>
          <w:lang w:eastAsia="en-US"/>
        </w:rPr>
        <w:t>Статья 105.</w:t>
        <w:tab/>
      </w:r>
      <w:r>
        <w:rPr>
          <w:rFonts w:eastAsia="Arial Unicode MS" w:cs="Times New Roman" w:ascii="Times New Roman" w:hAnsi="Times New Roman"/>
          <w:b/>
          <w:iCs/>
          <w:sz w:val="28"/>
          <w:szCs w:val="28"/>
          <w:lang w:eastAsia="en-US"/>
        </w:rPr>
        <w:t>Объяснения контролируемого лица</w:t>
      </w:r>
      <w:bookmarkEnd w:id="134"/>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Контролируемое лицо (представитель контролируемого лица), в отношении которого ведется контрольно-надзорное производство, вправе давать объяснения в письменной или устной форме об известных обстоятельствах, имеющих значение для правильного ведения и завершения контрольно-надзорного производства.</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Объяснения контролируемого лица (представителя контролируемого лица), в отношении которого ведется контрольно-надзорное производство, изложенные в письменном виде, приобщаются к материалам контрольно-надзорного дела.</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Объяснения контролируемого лица (представителя контролируемого лица), в отношении которого ведется контрольно-надзорное производство, изложенные в устной форме, отказ от дачи объяснений отражаются в документах, оформляемых контрольно-надзорным органом, или записываются с использованием видеоаппаратуры и приобщаются к материалам контрольно-надзорного дела.</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35" w:name="_Toc8838838"/>
      <w:r>
        <w:rPr>
          <w:rFonts w:eastAsia="Arial Unicode MS" w:cs="Times New Roman" w:ascii="Times New Roman" w:hAnsi="Times New Roman"/>
          <w:iCs/>
          <w:sz w:val="28"/>
          <w:szCs w:val="28"/>
          <w:lang w:eastAsia="en-US"/>
        </w:rPr>
        <w:t>Статья 106.</w:t>
        <w:tab/>
      </w:r>
      <w:r>
        <w:rPr>
          <w:rFonts w:eastAsia="Arial Unicode MS" w:cs="Times New Roman" w:ascii="Times New Roman" w:hAnsi="Times New Roman"/>
          <w:b/>
          <w:iCs/>
          <w:sz w:val="28"/>
          <w:szCs w:val="28"/>
          <w:lang w:eastAsia="en-US"/>
        </w:rPr>
        <w:t>Показания свидетеля (очевидца)</w:t>
      </w:r>
      <w:bookmarkEnd w:id="135"/>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Показаниями свидетеля (очевидца) являются сообщения свидетеля (очевидца) об известных ему обстоятельствах, имеющих значение для правильного ведения и завершения контрольно-надзорного производства. Показания свидетеля (очевидца) отражаются в документах, оформляемых контрольно-надзорным органом, а в случае необходимости записываются с использованием видеоаппаратуры и приобщаются к материалам контрольно-надзорного дела.</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Сообщенные свидетелем (очевидцем) сведения не являются доказательствами, если свидетель (очевидец) не может указать источник своей осведомленности.</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Если показания свидетеля (очевидца) основываются на сообщениях иных лиц, эти показания могут являться доказательствами только при их подтверждении этими лицами.</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36" w:name="_Toc8838839"/>
      <w:r>
        <w:rPr>
          <w:rFonts w:eastAsia="Arial Unicode MS" w:cs="Times New Roman" w:ascii="Times New Roman" w:hAnsi="Times New Roman"/>
          <w:iCs/>
          <w:sz w:val="28"/>
          <w:szCs w:val="28"/>
          <w:lang w:eastAsia="en-US"/>
        </w:rPr>
        <w:t>Статья 107.</w:t>
        <w:tab/>
      </w:r>
      <w:r>
        <w:rPr>
          <w:rFonts w:eastAsia="Arial Unicode MS" w:cs="Times New Roman" w:ascii="Times New Roman" w:hAnsi="Times New Roman"/>
          <w:b/>
          <w:iCs/>
          <w:sz w:val="28"/>
          <w:szCs w:val="28"/>
          <w:lang w:eastAsia="en-US"/>
        </w:rPr>
        <w:t>Письменные доказательства</w:t>
      </w:r>
      <w:bookmarkEnd w:id="136"/>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Письменными доказательствами являются содержащие сведения об обстоятельствах, имеющих значение для правильного разрешения контрольно-надзорного производства,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Документы, используемые в качестве письменных доказательств и подтверждающие совершение юридически значимых действий, должны соответствовать требованиям, установленным для данного вида документов.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Документ, полученный в иностранном государстве, признается письменным доказательством, если его подлинность не опровергается, и он легализован в установленном порядке.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Иностранные официальные документы признаются письменными доказательствами без их легализации в случаях, предусмотренных международными договорами Российской Федерации.</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37" w:name="_Toc8838840"/>
      <w:r>
        <w:rPr>
          <w:rFonts w:eastAsia="Arial Unicode MS" w:cs="Times New Roman" w:ascii="Times New Roman" w:hAnsi="Times New Roman"/>
          <w:iCs/>
          <w:sz w:val="28"/>
          <w:szCs w:val="28"/>
          <w:lang w:eastAsia="en-US"/>
        </w:rPr>
        <w:t>Статья 108.</w:t>
        <w:tab/>
      </w:r>
      <w:r>
        <w:rPr>
          <w:rFonts w:eastAsia="Arial Unicode MS" w:cs="Times New Roman" w:ascii="Times New Roman" w:hAnsi="Times New Roman"/>
          <w:b/>
          <w:iCs/>
          <w:sz w:val="28"/>
          <w:szCs w:val="28"/>
          <w:lang w:eastAsia="en-US"/>
        </w:rPr>
        <w:t>Заключение и пояснения эксперта и специалиста</w:t>
      </w:r>
      <w:bookmarkEnd w:id="137"/>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Заключением эксперта является представленное в письменном виде содержание исследования и выводы по вопросам, поставленным перед экспертом контрольно-надзорным органом.</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Пояснением эксперта являются сведения, сообщенные им дополнительно, после направления заключения в контрольно-надзорный орган, в целях разъяснения или уточнения положений данного заключения.</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Заключением специалиста является представленное в письменном виде суждение по вопросам, поставленным перед специалистом контрольно-надзорным органом.</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4.</w:t>
        <w:tab/>
        <w:t>Пояснением специалиста являются сведения, сообщенные им об обстоятельствах, требующих специальных познаний, а также для разъяснения своего мнения, изложенного в заключении.</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38" w:name="_Toc8838841"/>
      <w:r>
        <w:rPr>
          <w:rFonts w:eastAsia="Arial Unicode MS" w:cs="Times New Roman" w:ascii="Times New Roman" w:hAnsi="Times New Roman"/>
          <w:iCs/>
          <w:sz w:val="28"/>
          <w:szCs w:val="28"/>
          <w:lang w:eastAsia="en-US"/>
        </w:rPr>
        <w:t>Статья 109.</w:t>
        <w:tab/>
      </w:r>
      <w:r>
        <w:rPr>
          <w:rFonts w:eastAsia="Arial Unicode MS" w:cs="Times New Roman" w:ascii="Times New Roman" w:hAnsi="Times New Roman"/>
          <w:b/>
          <w:iCs/>
          <w:sz w:val="28"/>
          <w:szCs w:val="28"/>
          <w:lang w:eastAsia="en-US"/>
        </w:rPr>
        <w:t>Вещественные доказательства</w:t>
      </w:r>
      <w:bookmarkEnd w:id="138"/>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Под вещественными доказательствами в контрольно-надзорном производстве понимаются любые объекты (предметы, вещи) материального мира, за исключением письменных доказательств, обладающие признаками или свойствами носителей доказательственной информации, полученные и приобщенные к контрольно-надзорному делу в установленном порядке.</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2.</w:t>
        <w:tab/>
        <w:t>Вещественные доказательства в случае необходимости фотографируются или фиксируются иным установленным способом и приобщаются к контрольно-надзорному делу.</w:t>
      </w:r>
    </w:p>
    <w:p>
      <w:pPr>
        <w:pStyle w:val="Normal"/>
        <w:tabs>
          <w:tab w:val="left" w:pos="1134" w:leader="none"/>
        </w:tabs>
        <w:spacing w:lineRule="auto" w:line="276"/>
        <w:ind w:firstLine="709"/>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3.</w:t>
        <w:tab/>
        <w:t>Инспектор обязан принять необходимые меры по обеспечению сохранности вещественных доказательств до оформления результатов проведения контрольно-надзорных мероприятий.</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39" w:name="_Toc8838842"/>
      <w:r>
        <w:rPr>
          <w:rFonts w:eastAsia="Arial Unicode MS" w:cs="Times New Roman" w:ascii="Times New Roman" w:hAnsi="Times New Roman"/>
          <w:iCs/>
          <w:sz w:val="28"/>
          <w:szCs w:val="28"/>
          <w:lang w:eastAsia="en-US"/>
        </w:rPr>
        <w:t>Статья 110.</w:t>
        <w:tab/>
      </w:r>
      <w:r>
        <w:rPr>
          <w:rFonts w:eastAsia="Arial Unicode MS" w:cs="Times New Roman" w:ascii="Times New Roman" w:hAnsi="Times New Roman"/>
          <w:b/>
          <w:iCs/>
          <w:sz w:val="28"/>
          <w:szCs w:val="28"/>
          <w:lang w:eastAsia="en-US"/>
        </w:rPr>
        <w:t>Показания специальных и иных технических средств</w:t>
      </w:r>
      <w:bookmarkEnd w:id="139"/>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 в том числе, имеющие функции фото- и видеосъемки.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Под иными техническими средствами понимаются любые приборы, имеющие функции фото- и видеосъемки, а также средства аудиозаписи.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Перечень и порядок применения специальных и иных технических средств устанавливаются положением о виде контроля.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Показания специальных и иных технических средств отражаются в документах, оформляемых контрольно-надзорным органом, а в случае необходимости записываются с использованием видеоаппаратуры и приобщаются к контрольно-надзорному делу.</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Times New Roman" w:cs="Times New Roman"/>
          <w:b/>
          <w:b/>
          <w:sz w:val="28"/>
        </w:rPr>
      </w:pPr>
      <w:bookmarkStart w:id="140" w:name="_Toc8838843"/>
      <w:r>
        <w:rPr>
          <w:rFonts w:eastAsia="Arial Unicode MS" w:cs="Times New Roman" w:ascii="Times New Roman" w:hAnsi="Times New Roman"/>
          <w:iCs/>
          <w:sz w:val="28"/>
          <w:szCs w:val="28"/>
          <w:lang w:eastAsia="en-US"/>
        </w:rPr>
        <w:t>Статья 111.</w:t>
        <w:tab/>
      </w:r>
      <w:r>
        <w:rPr>
          <w:rFonts w:eastAsia="Arial Unicode MS" w:cs="Times New Roman" w:ascii="Times New Roman" w:hAnsi="Times New Roman"/>
          <w:b/>
          <w:iCs/>
          <w:sz w:val="28"/>
          <w:szCs w:val="28"/>
          <w:lang w:eastAsia="en-US"/>
        </w:rPr>
        <w:t>Собирание доказательств</w:t>
      </w:r>
      <w:bookmarkEnd w:id="140"/>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Собирание доказательств осуществляется в ходе контрольно-надзорного производства инспектором путем совершения контрольно-надзорных действий, предусмотренных настоящим Федеральным законом.</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41" w:name="_Toc8838844"/>
      <w:r>
        <w:rPr>
          <w:rFonts w:eastAsia="Arial Unicode MS" w:cs="Times New Roman" w:ascii="Times New Roman" w:hAnsi="Times New Roman"/>
          <w:iCs/>
          <w:sz w:val="28"/>
          <w:szCs w:val="28"/>
          <w:lang w:eastAsia="en-US"/>
        </w:rPr>
        <w:t>Статья 112.</w:t>
        <w:tab/>
      </w:r>
      <w:r>
        <w:rPr>
          <w:rFonts w:eastAsia="Arial Unicode MS" w:cs="Times New Roman" w:ascii="Times New Roman" w:hAnsi="Times New Roman"/>
          <w:b/>
          <w:iCs/>
          <w:sz w:val="28"/>
          <w:szCs w:val="28"/>
          <w:lang w:eastAsia="en-US"/>
        </w:rPr>
        <w:t>Запросы и поручения в контрольно-надзорном производстве</w:t>
      </w:r>
      <w:bookmarkEnd w:id="141"/>
    </w:p>
    <w:p>
      <w:pPr>
        <w:pStyle w:val="Normal"/>
        <w:tabs>
          <w:tab w:val="left" w:pos="1134" w:leader="none"/>
        </w:tabs>
        <w:spacing w:lineRule="auto" w:line="276"/>
        <w:ind w:firstLine="710"/>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1.</w:t>
        <w:tab/>
        <w:t>Для получения доказательств в контрольно-надзорном производстве инспектор вправе направлять запросы в порядке межведомственного взаимодействия, а также в соответствующие территориальные подразделения контрольно-надзорного органа либо поручить совершение отдельных контрольно-надзорных действий, предусмотренных настоящим Федеральным законом, инспектору соответствующего территориального подразделения контрольно-надзорного органа.</w:t>
      </w:r>
    </w:p>
    <w:p>
      <w:pPr>
        <w:pStyle w:val="Normal"/>
        <w:tabs>
          <w:tab w:val="left" w:pos="1134" w:leader="none"/>
        </w:tabs>
        <w:spacing w:lineRule="auto" w:line="276"/>
        <w:ind w:firstLine="710"/>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2.</w:t>
        <w:tab/>
        <w:t>Взаимодействие контрольно-надзорных органов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42" w:name="_Toc8838845"/>
      <w:r>
        <w:rPr>
          <w:rFonts w:eastAsia="Arial Unicode MS" w:cs="Times New Roman" w:ascii="Times New Roman" w:hAnsi="Times New Roman"/>
          <w:iCs/>
          <w:sz w:val="28"/>
          <w:szCs w:val="28"/>
          <w:lang w:eastAsia="en-US"/>
        </w:rPr>
        <w:t>Статья 113.</w:t>
        <w:tab/>
      </w:r>
      <w:r>
        <w:rPr>
          <w:rFonts w:eastAsia="Arial Unicode MS" w:cs="Times New Roman" w:ascii="Times New Roman" w:hAnsi="Times New Roman"/>
          <w:b/>
          <w:iCs/>
          <w:sz w:val="28"/>
          <w:szCs w:val="28"/>
          <w:lang w:eastAsia="en-US"/>
        </w:rPr>
        <w:t>Преюдиция</w:t>
      </w:r>
      <w:bookmarkEnd w:id="142"/>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Обстоятельства, установленные вступившим в законную силу приговором, постановлением или решением суда, не доказываются вновь и не подлежат оспариванию в контрольно-надзорном производстве.</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43" w:name="_Toc8838846"/>
      <w:r>
        <w:rPr>
          <w:rFonts w:eastAsia="Arial Unicode MS" w:cs="Times New Roman" w:ascii="Times New Roman" w:hAnsi="Times New Roman"/>
          <w:iCs/>
          <w:sz w:val="28"/>
          <w:szCs w:val="28"/>
          <w:lang w:eastAsia="en-US"/>
        </w:rPr>
        <w:t>Статья 114.</w:t>
        <w:tab/>
      </w:r>
      <w:r>
        <w:rPr>
          <w:rFonts w:eastAsia="Arial Unicode MS" w:cs="Times New Roman" w:ascii="Times New Roman" w:hAnsi="Times New Roman"/>
          <w:b/>
          <w:iCs/>
          <w:sz w:val="28"/>
          <w:szCs w:val="28"/>
          <w:lang w:eastAsia="en-US"/>
        </w:rPr>
        <w:t>Проверка доказательств</w:t>
      </w:r>
      <w:bookmarkEnd w:id="143"/>
    </w:p>
    <w:p>
      <w:pPr>
        <w:pStyle w:val="Normal"/>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Проверка доказательств производится инспектором путем сопоставления их с другими доказательствами, имеющимися в контрольно-надзорном деле, а также установления их источников, получения иных доказательств, подтверждающих или опровергающих проверяемое доказательство.</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44" w:name="_Toc8838847"/>
      <w:r>
        <w:rPr>
          <w:rFonts w:eastAsia="Arial Unicode MS" w:cs="Times New Roman" w:ascii="Times New Roman" w:hAnsi="Times New Roman"/>
          <w:iCs/>
          <w:sz w:val="28"/>
          <w:szCs w:val="28"/>
          <w:lang w:eastAsia="en-US"/>
        </w:rPr>
        <w:t>Статья 115.</w:t>
        <w:tab/>
      </w:r>
      <w:r>
        <w:rPr>
          <w:rFonts w:eastAsia="Arial Unicode MS" w:cs="Times New Roman" w:ascii="Times New Roman" w:hAnsi="Times New Roman"/>
          <w:b/>
          <w:iCs/>
          <w:sz w:val="28"/>
          <w:szCs w:val="28"/>
          <w:lang w:eastAsia="en-US"/>
        </w:rPr>
        <w:t>Правила оценки доказательств</w:t>
      </w:r>
      <w:bookmarkEnd w:id="144"/>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1.</w:t>
        <w:tab/>
        <w:t>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формирования вывода о соблюдении (нарушении) обязательных требований.</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2.</w:t>
        <w:tab/>
        <w:t>Никакие доказательства не могут иметь заранее установленную силу.</w:t>
      </w:r>
    </w:p>
    <w:p>
      <w:pPr>
        <w:pStyle w:val="Normal"/>
        <w:keepNext w:val="true"/>
        <w:keepLines/>
        <w:numPr>
          <w:ilvl w:val="0"/>
          <w:numId w:val="0"/>
        </w:numPr>
        <w:tabs>
          <w:tab w:val="left" w:pos="2130" w:leader="none"/>
        </w:tabs>
        <w:spacing w:before="240" w:after="120"/>
        <w:ind w:left="2127" w:hanging="1418"/>
        <w:outlineLvl w:val="0"/>
        <w:rPr>
          <w:rFonts w:ascii="Times New Roman" w:hAnsi="Times New Roman" w:eastAsia="Cambria" w:cs="Times New Roman"/>
          <w:b/>
          <w:b/>
          <w:sz w:val="28"/>
          <w:szCs w:val="28"/>
          <w:lang w:eastAsia="en-US"/>
        </w:rPr>
      </w:pPr>
      <w:bookmarkStart w:id="145" w:name="_Toc8838848"/>
      <w:r>
        <w:rPr>
          <w:rFonts w:eastAsia="Cambria" w:cs="Times New Roman" w:ascii="Times New Roman" w:hAnsi="Times New Roman"/>
          <w:sz w:val="28"/>
          <w:szCs w:val="28"/>
          <w:lang w:eastAsia="en-US"/>
        </w:rPr>
        <w:t>Глава 20.</w:t>
        <w:tab/>
      </w:r>
      <w:r>
        <w:rPr>
          <w:rFonts w:eastAsia="Cambria" w:cs="Times New Roman" w:ascii="Times New Roman" w:hAnsi="Times New Roman"/>
          <w:b/>
          <w:sz w:val="28"/>
          <w:szCs w:val="28"/>
          <w:lang w:eastAsia="en-US"/>
        </w:rPr>
        <w:t>Ходатайства, жалобы и замечания</w:t>
      </w:r>
      <w:bookmarkEnd w:id="145"/>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46" w:name="_Toc8838849"/>
      <w:r>
        <w:rPr>
          <w:rFonts w:eastAsia="Arial Unicode MS" w:cs="Times New Roman" w:ascii="Times New Roman" w:hAnsi="Times New Roman"/>
          <w:iCs/>
          <w:sz w:val="28"/>
          <w:szCs w:val="28"/>
          <w:lang w:eastAsia="en-US"/>
        </w:rPr>
        <w:t>Статья 116.</w:t>
        <w:tab/>
      </w:r>
      <w:r>
        <w:rPr>
          <w:rFonts w:eastAsia="Arial Unicode MS" w:cs="Times New Roman" w:ascii="Times New Roman" w:hAnsi="Times New Roman"/>
          <w:b/>
          <w:iCs/>
          <w:sz w:val="28"/>
          <w:szCs w:val="28"/>
          <w:lang w:eastAsia="en-US"/>
        </w:rPr>
        <w:t>Лица, имеющие право заявить ходатайство</w:t>
      </w:r>
      <w:bookmarkEnd w:id="146"/>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Контролируемое лицо (его представитель) вправе заявить ходатайство о совершении контрольно-надзорных действий или принятии решений для установления обстоятельств, имеющих значение для контрольно-надзорного производства, обеспечения прав и законных интересов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Ходатайство заявляется инспектору либо руководителю (заместителю руководителя) контрольно-надзорного органа.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Ходатайство может быть устным или письменным. Устное ходатайство может быть заявлено инспектору только по месту нахождения (осуществления деятельности) контролируемого лица (его обособленного подразделения) непосредственно во время проведения инспектором контрольно-надзорного мероприятия. Во всех иных случаях ходатайство заявляется в письменной форме.</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47" w:name="_Toc8838850"/>
      <w:r>
        <w:rPr>
          <w:rFonts w:eastAsia="Arial Unicode MS" w:cs="Times New Roman" w:ascii="Times New Roman" w:hAnsi="Times New Roman"/>
          <w:iCs/>
          <w:sz w:val="28"/>
          <w:szCs w:val="28"/>
          <w:lang w:eastAsia="en-US"/>
        </w:rPr>
        <w:t>Статья 117.</w:t>
        <w:tab/>
      </w:r>
      <w:r>
        <w:rPr>
          <w:rFonts w:eastAsia="Arial Unicode MS" w:cs="Times New Roman" w:ascii="Times New Roman" w:hAnsi="Times New Roman"/>
          <w:b/>
          <w:iCs/>
          <w:sz w:val="28"/>
          <w:szCs w:val="28"/>
          <w:lang w:eastAsia="en-US"/>
        </w:rPr>
        <w:t>Заявление ходатайства</w:t>
      </w:r>
      <w:bookmarkEnd w:id="147"/>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Ходатайство может быть заявлено в любой момент контрольно-надзорного производства.</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Письменное ходатайство приобщается к контрольно-надзорному делу. Об устном ходатайстве делается соответствующая отметка в акте по результатам контрольно-надзорного мероприятия.</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Отклонение ходатайства инспектором не лишает контролируемое лицо или его представителя права заявить повторное ходатайство в контрольно-надзорный орган. Повторное ходатайство подается на имя руководителя (заместителя руководителя) контрольно-надзорного органа в общем порядке подачи заявлений в государственные органы, органы местного самоуправления.</w:t>
      </w:r>
    </w:p>
    <w:p>
      <w:pPr>
        <w:pStyle w:val="Normal"/>
        <w:keepNext w:val="true"/>
        <w:keepLines/>
        <w:numPr>
          <w:ilvl w:val="0"/>
          <w:numId w:val="0"/>
        </w:numPr>
        <w:tabs>
          <w:tab w:val="left" w:pos="2130" w:leader="none"/>
        </w:tabs>
        <w:spacing w:before="120" w:after="120"/>
        <w:ind w:left="2127" w:hanging="1418"/>
        <w:outlineLvl w:val="1"/>
        <w:rPr>
          <w:rFonts w:ascii="Times New Roman" w:hAnsi="Times New Roman" w:eastAsia="Arial Unicode MS" w:cs="Times New Roman"/>
          <w:iCs/>
          <w:sz w:val="28"/>
          <w:szCs w:val="28"/>
          <w:lang w:eastAsia="en-US"/>
        </w:rPr>
      </w:pPr>
      <w:bookmarkStart w:id="148" w:name="_Toc8838851"/>
      <w:r>
        <w:rPr>
          <w:rFonts w:eastAsia="Arial Unicode MS" w:cs="Times New Roman" w:ascii="Times New Roman" w:hAnsi="Times New Roman"/>
          <w:iCs/>
          <w:sz w:val="28"/>
          <w:szCs w:val="28"/>
          <w:lang w:eastAsia="en-US"/>
        </w:rPr>
        <w:t>Статья 118.</w:t>
        <w:tab/>
      </w:r>
      <w:r>
        <w:rPr>
          <w:rFonts w:eastAsia="Arial Unicode MS" w:cs="Times New Roman" w:ascii="Times New Roman" w:hAnsi="Times New Roman"/>
          <w:b/>
          <w:iCs/>
          <w:sz w:val="28"/>
          <w:szCs w:val="28"/>
          <w:lang w:eastAsia="en-US"/>
        </w:rPr>
        <w:t>Разрешение ходатайства</w:t>
      </w:r>
      <w:bookmarkEnd w:id="148"/>
    </w:p>
    <w:p>
      <w:pPr>
        <w:pStyle w:val="Normal"/>
        <w:tabs>
          <w:tab w:val="left" w:pos="720" w:leader="none"/>
          <w:tab w:val="left" w:pos="1134"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1.</w:t>
        <w:tab/>
        <w:t>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контрольно-надзорного производства, невозможно, оно должно быть разрешено не позднее трех суток со дня его заявления.</w:t>
      </w:r>
    </w:p>
    <w:p>
      <w:pPr>
        <w:pStyle w:val="Normal"/>
        <w:tabs>
          <w:tab w:val="left" w:pos="720" w:leader="none"/>
          <w:tab w:val="left" w:pos="1134"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2.</w:t>
        <w:tab/>
        <w:t>Информация об удовлетворении ходатайства либо о полном или частичном отказе в его удовлетворении доводится до сведения лица, заявившего ходатайство.</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49" w:name="_Toc8838852"/>
      <w:r>
        <w:rPr>
          <w:rFonts w:eastAsia="Arial Unicode MS" w:cs="Times New Roman" w:ascii="Times New Roman" w:hAnsi="Times New Roman"/>
          <w:iCs/>
          <w:sz w:val="28"/>
          <w:szCs w:val="28"/>
          <w:lang w:eastAsia="en-US"/>
        </w:rPr>
        <w:t>Статья 119.</w:t>
        <w:tab/>
      </w:r>
      <w:r>
        <w:rPr>
          <w:rFonts w:eastAsia="Arial Unicode MS" w:cs="Times New Roman" w:ascii="Times New Roman" w:hAnsi="Times New Roman"/>
          <w:b/>
          <w:iCs/>
          <w:sz w:val="28"/>
          <w:szCs w:val="28"/>
          <w:lang w:eastAsia="en-US"/>
        </w:rPr>
        <w:t>Жалобы</w:t>
      </w:r>
      <w:bookmarkEnd w:id="149"/>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Действия (бездействие) и решения инспектора, осуществляемые в ходе контрольно-надзорного производства, могут быть обжалованы в порядке, установленном настоящим Федеральным законом, контролируемым лицом или его представителем, а также иными участниками контрольно-надзорного производства в той части, в которой эти действия (бездействие) и принимаемые решения затрагивают их интересы, в порядке досудебного (внесудебного) обжалования, предусмотренном настоящим Федеральным законом, или в суд.</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50" w:name="_Toc8838853"/>
      <w:r>
        <w:rPr>
          <w:rFonts w:eastAsia="Arial Unicode MS" w:cs="Times New Roman" w:ascii="Times New Roman" w:hAnsi="Times New Roman"/>
          <w:iCs/>
          <w:sz w:val="28"/>
          <w:szCs w:val="28"/>
          <w:lang w:eastAsia="en-US"/>
        </w:rPr>
        <w:t>Статья 120.</w:t>
        <w:tab/>
      </w:r>
      <w:r>
        <w:rPr>
          <w:rFonts w:eastAsia="Arial Unicode MS" w:cs="Times New Roman" w:ascii="Times New Roman" w:hAnsi="Times New Roman"/>
          <w:b/>
          <w:iCs/>
          <w:sz w:val="28"/>
          <w:szCs w:val="28"/>
          <w:lang w:eastAsia="en-US"/>
        </w:rPr>
        <w:t>Замечания к материалам контрольно-надзорного дела</w:t>
      </w:r>
      <w:bookmarkEnd w:id="150"/>
    </w:p>
    <w:p>
      <w:pPr>
        <w:pStyle w:val="Normal"/>
        <w:tabs>
          <w:tab w:val="left" w:pos="673" w:leader="none"/>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Контролируемое лицо (его представители) вправе заявить замечания к материалам контрольно-надзорного дела.</w:t>
      </w:r>
    </w:p>
    <w:p>
      <w:pPr>
        <w:pStyle w:val="Normal"/>
        <w:tabs>
          <w:tab w:val="left" w:pos="673" w:leader="none"/>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2.</w:t>
        <w:tab/>
        <w:t>Замечания заявляются в контрольно-надзорный орган в течение десяти рабочих дней после завершения контрольно-надзорного мероприятия и (или) появления соответствующих материалов контрольно-надзорного дела в едином реестре контрольно-надзорных мероприятий.</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3.</w:t>
        <w:tab/>
        <w:t>Руководитель (заместитель руководителя) контрольно-надзорного органа рассматривает замечания контролируемого лица или его представителя в течение пяти рабочих дней со дня их получения.</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4.</w:t>
        <w:tab/>
        <w:t>Информация о результатах рассмотрения замечаний доводится до сведения контролируемого лица.</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5.</w:t>
        <w:tab/>
        <w:t>Решения контрольно-надзорного органа в отношении замечаний на материалы контрольно-надзорного дела могут быть обжалованы в порядке, установленном настоящим Федеральным законом, контролируемым лицом или его представителем, а также иными участниками контрольно-надзорного производства в той части, в которой эти действия (бездействие) и принимаемые решения затрагивают их интересы, в порядке досудебного (внесудебного) обжалования, предусмотренном настоящим Федеральным законом, или в суд.</w:t>
      </w:r>
    </w:p>
    <w:p>
      <w:pPr>
        <w:pStyle w:val="Normal"/>
        <w:keepNext w:val="true"/>
        <w:keepLines/>
        <w:numPr>
          <w:ilvl w:val="0"/>
          <w:numId w:val="0"/>
        </w:numPr>
        <w:tabs>
          <w:tab w:val="left" w:pos="2130" w:leader="none"/>
        </w:tabs>
        <w:spacing w:before="240" w:after="120"/>
        <w:ind w:left="2127" w:hanging="1418"/>
        <w:outlineLvl w:val="0"/>
        <w:rPr>
          <w:rFonts w:ascii="Times New Roman" w:hAnsi="Times New Roman" w:eastAsia="Cambria" w:cs="Times New Roman"/>
          <w:sz w:val="28"/>
          <w:szCs w:val="28"/>
          <w:lang w:eastAsia="en-US"/>
        </w:rPr>
      </w:pPr>
      <w:bookmarkStart w:id="151" w:name="_Toc8838854"/>
      <w:r>
        <w:rPr>
          <w:rFonts w:eastAsia="Cambria" w:cs="Times New Roman" w:ascii="Times New Roman" w:hAnsi="Times New Roman"/>
          <w:sz w:val="28"/>
          <w:szCs w:val="28"/>
          <w:lang w:eastAsia="en-US"/>
        </w:rPr>
        <w:t>Глава 21.</w:t>
        <w:tab/>
      </w:r>
      <w:r>
        <w:rPr>
          <w:rFonts w:eastAsia="Cambria" w:cs="Times New Roman" w:ascii="Times New Roman" w:hAnsi="Times New Roman"/>
          <w:b/>
          <w:sz w:val="28"/>
          <w:szCs w:val="28"/>
          <w:lang w:eastAsia="en-US"/>
        </w:rPr>
        <w:t>Сроки. Издержки контрольно-надзорного производства</w:t>
      </w:r>
      <w:bookmarkEnd w:id="151"/>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52" w:name="_Toc8838855"/>
      <w:r>
        <w:rPr>
          <w:rFonts w:eastAsia="Arial Unicode MS" w:cs="Times New Roman" w:ascii="Times New Roman" w:hAnsi="Times New Roman"/>
          <w:iCs/>
          <w:sz w:val="28"/>
          <w:szCs w:val="28"/>
          <w:lang w:eastAsia="en-US"/>
        </w:rPr>
        <w:t>Статья 121.</w:t>
        <w:tab/>
      </w:r>
      <w:r>
        <w:rPr>
          <w:rFonts w:eastAsia="Arial Unicode MS" w:cs="Times New Roman" w:ascii="Times New Roman" w:hAnsi="Times New Roman"/>
          <w:b/>
          <w:iCs/>
          <w:sz w:val="28"/>
          <w:szCs w:val="28"/>
          <w:lang w:eastAsia="en-US"/>
        </w:rPr>
        <w:t>Исчисление срока</w:t>
      </w:r>
      <w:bookmarkEnd w:id="152"/>
    </w:p>
    <w:p>
      <w:pPr>
        <w:pStyle w:val="Normal"/>
        <w:tabs>
          <w:tab w:val="left" w:pos="1134"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b/>
          <w:b/>
          <w:sz w:val="28"/>
        </w:rPr>
      </w:pPr>
      <w:r>
        <w:rPr>
          <w:rFonts w:eastAsia="Times New Roman" w:cs="Times New Roman" w:ascii="Times New Roman" w:hAnsi="Times New Roman"/>
          <w:sz w:val="28"/>
          <w:shd w:fill="FFFFFF" w:val="clear"/>
        </w:rPr>
        <w:t>1.</w:t>
        <w:tab/>
        <w:t>Действия в рамках контрольно-надзорного производства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контрольно-надзорным органом. Контрольно-надзорный орган должен устанавливать сроки исходя из принципа разумности.</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2.</w:t>
        <w:tab/>
        <w:t>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3.</w:t>
        <w:tab/>
        <w:t>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4.</w:t>
        <w:tab/>
        <w:t>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5.</w:t>
        <w:tab/>
        <w:t>Срок, исчисляемый днями, исчисляется календарными днями, если иное не установлено настоящим Федеральным законом.</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6.</w:t>
        <w:tab/>
        <w:t>В случае если последний день срока приходится на нерабочий день, днем окончания срока считается следующий за ним рабочий день.</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7.</w:t>
        <w:tab/>
        <w:t>Течение срока, исчисляемого часами, начинается с наступления даты или события, которыми определено его начало.</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8.</w:t>
        <w:tab/>
        <w:t>Срок, определяемый часами, оканчивается по истечении последнего часа установленного срока.</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9.</w:t>
        <w:tab/>
        <w:t>Если действие должно совершиться немедленно, то течение срока начинается немедленно с наступления даты или события, которыми определено его начало.</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10.</w:t>
        <w:tab/>
        <w:t>В случае если действие должно быть совершено непосредственно в контрольно-надзорном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53" w:name="_Toc8838856"/>
      <w:r>
        <w:rPr>
          <w:rFonts w:eastAsia="Arial Unicode MS" w:cs="Times New Roman" w:ascii="Times New Roman" w:hAnsi="Times New Roman"/>
          <w:iCs/>
          <w:sz w:val="28"/>
          <w:szCs w:val="28"/>
          <w:lang w:eastAsia="en-US"/>
        </w:rPr>
        <w:t>Статья 122.</w:t>
        <w:tab/>
      </w:r>
      <w:r>
        <w:rPr>
          <w:rFonts w:eastAsia="Arial Unicode MS" w:cs="Times New Roman" w:ascii="Times New Roman" w:hAnsi="Times New Roman"/>
          <w:b/>
          <w:iCs/>
          <w:sz w:val="28"/>
          <w:szCs w:val="28"/>
          <w:lang w:eastAsia="en-US"/>
        </w:rPr>
        <w:t>Соблюдение и продление срока</w:t>
      </w:r>
      <w:bookmarkEnd w:id="153"/>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b/>
          <w:b/>
          <w:sz w:val="28"/>
        </w:rPr>
      </w:pPr>
      <w:r>
        <w:rPr>
          <w:rFonts w:eastAsia="Times New Roman" w:cs="Times New Roman" w:ascii="Times New Roman" w:hAnsi="Times New Roman"/>
          <w:sz w:val="28"/>
          <w:shd w:fill="FFFFFF" w:val="clear"/>
        </w:rPr>
        <w:t>1.</w:t>
        <w:tab/>
        <w:t>Срок не считается пропущенным, если жалоба или иной документ до истечения срока сданы на почту, переданы лицу, уполномоченному их принять.</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2.</w:t>
        <w:tab/>
        <w:t>Срок может быть продлен лишь в случаях и порядке, которые установлены настоящим Федеральным законом.</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54" w:name="_Toc8838857"/>
      <w:r>
        <w:rPr>
          <w:rFonts w:eastAsia="Arial Unicode MS" w:cs="Times New Roman" w:ascii="Times New Roman" w:hAnsi="Times New Roman"/>
          <w:iCs/>
          <w:sz w:val="28"/>
          <w:szCs w:val="28"/>
          <w:lang w:eastAsia="en-US"/>
        </w:rPr>
        <w:t>Статья 123.</w:t>
        <w:tab/>
      </w:r>
      <w:r>
        <w:rPr>
          <w:rFonts w:eastAsia="Arial Unicode MS" w:cs="Times New Roman" w:ascii="Times New Roman" w:hAnsi="Times New Roman"/>
          <w:b/>
          <w:iCs/>
          <w:sz w:val="28"/>
          <w:szCs w:val="28"/>
          <w:lang w:eastAsia="en-US"/>
        </w:rPr>
        <w:t>Восстановление пропущенного срока</w:t>
      </w:r>
      <w:bookmarkEnd w:id="154"/>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1.</w:t>
        <w:tab/>
        <w:t>Пропущенный по уважительной причине срок должен быть восстановлен на основании приказа (распоряжения) контрольно-надзорного органа. Отказ в восстановлении срока может быть обжалован в судебном порядке.</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2.</w:t>
        <w:tab/>
        <w:t>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55" w:name="_Toc8838858"/>
      <w:r>
        <w:rPr>
          <w:rFonts w:eastAsia="Arial Unicode MS" w:cs="Times New Roman" w:ascii="Times New Roman" w:hAnsi="Times New Roman"/>
          <w:iCs/>
          <w:sz w:val="28"/>
          <w:szCs w:val="28"/>
          <w:lang w:eastAsia="en-US"/>
        </w:rPr>
        <w:t>Статья 124.</w:t>
      </w:r>
      <w:r>
        <w:rPr>
          <w:rFonts w:eastAsia="Arial Unicode MS" w:cs="Times New Roman" w:ascii="Times New Roman" w:hAnsi="Times New Roman"/>
          <w:b/>
          <w:iCs/>
          <w:sz w:val="28"/>
          <w:szCs w:val="28"/>
          <w:lang w:eastAsia="en-US"/>
        </w:rPr>
        <w:tab/>
        <w:t>Издержки контрольно-надзорного производства</w:t>
      </w:r>
      <w:bookmarkEnd w:id="155"/>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1.</w:t>
        <w:tab/>
        <w:t xml:space="preserve">Издержками контрольно-надзорного производства являются связанные с производством по контрольно-надзорному делу расходы, которые возмещаются за счет средств соответствующего бюджета. </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2.</w:t>
        <w:tab/>
        <w:t>К издержкам контрольно-надзорного производства относятся:</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1)</w:t>
        <w:tab/>
        <w:t>суммы, израсходованные на производство экспертизы экспертом и (или) экспертной организацией;</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2)</w:t>
        <w:tab/>
        <w:t>вознаграждение, выплачиваемое эксперту, специалисту за исполнение ими своих обязанностей в ходе контрольно-надзорного производства, за исключением случаев, когда эти обязанности исполнялись ими в порядке служебного задания;</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3)</w:t>
        <w:tab/>
        <w:t>суммы, израсходованные на демонтаж, хранение, пересылку и перевозку (транспортировку) вещественных доказательств, а также на перевозку (транспортировку) отобранных проб (образцов);</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4)</w:t>
        <w:tab/>
        <w:t>суммы, израсходованные на совершение сделок (закупок) для проведения контрольной закупки, мониторинговой закупки, выборочного контроля;</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5)</w:t>
        <w:tab/>
        <w:t>иные расходы, понесенные в ходе контрольно-надзорного производства и предусмотренные настоящим Федеральным законом.</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3.</w:t>
        <w:tab/>
        <w:t>Если эксперт, специалист исполняли свои обязанности в порядке служебного задания, то оплата их труда возмещается организации, в которой они работают.</w:t>
      </w:r>
    </w:p>
    <w:p>
      <w:pPr>
        <w:pStyle w:val="Normal"/>
        <w:tabs>
          <w:tab w:val="left" w:pos="113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4.</w:t>
        <w:tab/>
        <w:t xml:space="preserve">Порядок и размеры возмещения издержек контрольно-надзорного производства устанавливаются </w:t>
      </w:r>
      <w:r>
        <w:rPr>
          <w:rFonts w:eastAsia="Times New Roman" w:cs="Times New Roman" w:ascii="Times New Roman" w:hAnsi="Times New Roman"/>
          <w:sz w:val="28"/>
        </w:rPr>
        <w:t>Правительством Российской Федерации</w:t>
      </w:r>
      <w:r>
        <w:rPr>
          <w:rFonts w:eastAsia="Times New Roman" w:cs="Times New Roman" w:ascii="Times New Roman" w:hAnsi="Times New Roman"/>
          <w:sz w:val="28"/>
          <w:shd w:fill="FFFFFF" w:val="clear"/>
        </w:rPr>
        <w:t>.</w:t>
      </w:r>
    </w:p>
    <w:p>
      <w:pPr>
        <w:pStyle w:val="Normal"/>
        <w:keepNext w:val="true"/>
        <w:keepLines/>
        <w:numPr>
          <w:ilvl w:val="0"/>
          <w:numId w:val="0"/>
        </w:numPr>
        <w:tabs>
          <w:tab w:val="left" w:pos="2130" w:leader="none"/>
        </w:tabs>
        <w:spacing w:before="240" w:after="120"/>
        <w:ind w:left="2127" w:hanging="1418"/>
        <w:outlineLvl w:val="0"/>
        <w:rPr>
          <w:rFonts w:ascii="Times New Roman" w:hAnsi="Times New Roman" w:eastAsia="Cambria" w:cs="Times New Roman"/>
          <w:sz w:val="28"/>
          <w:szCs w:val="28"/>
          <w:lang w:eastAsia="en-US"/>
        </w:rPr>
      </w:pPr>
      <w:bookmarkStart w:id="156" w:name="_Toc8838859"/>
      <w:r>
        <w:rPr>
          <w:rFonts w:eastAsia="Cambria" w:cs="Times New Roman" w:ascii="Times New Roman" w:hAnsi="Times New Roman"/>
          <w:sz w:val="28"/>
          <w:szCs w:val="28"/>
          <w:lang w:eastAsia="en-US"/>
        </w:rPr>
        <w:t>Глава 22.</w:t>
        <w:tab/>
      </w:r>
      <w:r>
        <w:rPr>
          <w:rFonts w:eastAsia="Cambria" w:cs="Times New Roman" w:ascii="Times New Roman" w:hAnsi="Times New Roman"/>
          <w:b/>
          <w:sz w:val="28"/>
          <w:szCs w:val="28"/>
          <w:lang w:eastAsia="en-US"/>
        </w:rPr>
        <w:t>Результаты контрольно-надзорного производства</w:t>
      </w:r>
      <w:bookmarkEnd w:id="156"/>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57" w:name="_Toc8838860"/>
      <w:r>
        <w:rPr>
          <w:rFonts w:eastAsia="Arial Unicode MS" w:cs="Times New Roman" w:ascii="Times New Roman" w:hAnsi="Times New Roman"/>
          <w:iCs/>
          <w:sz w:val="28"/>
          <w:szCs w:val="28"/>
          <w:lang w:eastAsia="en-US"/>
        </w:rPr>
        <w:t>Статья 125.</w:t>
        <w:tab/>
      </w:r>
      <w:r>
        <w:rPr>
          <w:rFonts w:eastAsia="Arial Unicode MS" w:cs="Times New Roman" w:ascii="Times New Roman" w:hAnsi="Times New Roman"/>
          <w:b/>
          <w:iCs/>
          <w:sz w:val="28"/>
          <w:szCs w:val="28"/>
          <w:lang w:eastAsia="en-US"/>
        </w:rPr>
        <w:t>Оформление результатов контрольно-надзорного производства</w:t>
      </w:r>
      <w:bookmarkEnd w:id="157"/>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Результат контрольно-надзорного производства – совокупность результатов контрольно-надзорных мероприятий, проведенных в рамках данного контрольно-надзорного производства. К результатам контрольно-надзорного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а также в особых случаях – передача материалов контрольно-надзорного дела уполномоченным органам или должностным лицам для рассмотрения вопроса о привлечении к ответственности и (или) применение контрольно-надзорным органом незамедлительных мер, предусмотренных пунктом 2 части 2 статьи 128 настоящего Федерального закона.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По окончании проведения контрольно-надзорного мероприятия инспектор составляет акт и приобщает к нему документы, являющиеся доказательствами соблюдения или нарушения обязательных требований.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В случае, когда по результатам проведенного контрольно-надзорного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оно установлено.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Контролируемое лицо (его представитель) на месте проведения контрольно-надзорного мероприятия знакомится с содержанием акта и подписывает его тем же способом, которым изготовлен данный акт. При отказе или невозможности подписания контролируемым лицом (его представителем) акта по итогам проведения контрольно-надзорного мероприятия инспектором в акте делается соответствующая отметка.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Оформление акта по результатам контрольно-надзорного мероприятия производится в срок, установленный настоящим Федеральным законом для каждого из видов мероприятий, если иное не предусмотрено иными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Результаты контрольно-надзорного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58" w:name="_Toc8838861"/>
      <w:r>
        <w:rPr>
          <w:rFonts w:eastAsia="Arial Unicode MS" w:cs="Times New Roman" w:ascii="Times New Roman" w:hAnsi="Times New Roman"/>
          <w:iCs/>
          <w:sz w:val="28"/>
          <w:szCs w:val="28"/>
          <w:lang w:eastAsia="en-US"/>
        </w:rPr>
        <w:t>Статья 126.</w:t>
        <w:tab/>
      </w:r>
      <w:r>
        <w:rPr>
          <w:rFonts w:eastAsia="Arial Unicode MS" w:cs="Times New Roman" w:ascii="Times New Roman" w:hAnsi="Times New Roman"/>
          <w:b/>
          <w:iCs/>
          <w:sz w:val="28"/>
          <w:szCs w:val="28"/>
          <w:lang w:eastAsia="en-US"/>
        </w:rPr>
        <w:t>Ознакомление с результатами контрольно-надзорного мероприятия</w:t>
      </w:r>
      <w:bookmarkEnd w:id="158"/>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Контролируемые лица (их представители) вправе получить у контрольно-надзорного органа акт по результатам контрольно-надзорного мероприятия, иные документы контрольно-надзорного дела в электронном виде.</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Оформленные в электронном виде документы направляются контролируемым лицам через размещение в едином реестре контрольно-надзорных мероприятий, посредством электронных средств связи,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59" w:name="_Toc8838862"/>
      <w:r>
        <w:rPr>
          <w:rFonts w:eastAsia="Arial Unicode MS" w:cs="Times New Roman" w:ascii="Times New Roman" w:hAnsi="Times New Roman"/>
          <w:iCs/>
          <w:sz w:val="28"/>
          <w:szCs w:val="28"/>
          <w:lang w:eastAsia="en-US"/>
        </w:rPr>
        <w:t>Статья 127.</w:t>
        <w:tab/>
      </w:r>
      <w:r>
        <w:rPr>
          <w:rFonts w:eastAsia="Arial Unicode MS" w:cs="Times New Roman" w:ascii="Times New Roman" w:hAnsi="Times New Roman"/>
          <w:b/>
          <w:iCs/>
          <w:sz w:val="28"/>
          <w:szCs w:val="28"/>
          <w:lang w:eastAsia="en-US"/>
        </w:rPr>
        <w:t>Возражения на результаты контрольно-надзорного мероприятия</w:t>
      </w:r>
      <w:bookmarkEnd w:id="159"/>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1.</w:t>
        <w:tab/>
        <w:t xml:space="preserve">Контролируемое лицо, в отношении которого ведется контрольно-надзорное производство, в случае несогласия с фактами, выводами, предложениями, изложенными в акте, в течение десяти дней с даты получения акта </w:t>
      </w:r>
      <w:r>
        <w:rPr>
          <w:rFonts w:eastAsia="Times New Roman" w:cs="Times New Roman" w:ascii="Times New Roman" w:hAnsi="Times New Roman"/>
          <w:sz w:val="28"/>
        </w:rPr>
        <w:t xml:space="preserve">по результатам контрольно-надзорного мероприятия </w:t>
      </w:r>
      <w:r>
        <w:rPr>
          <w:rFonts w:eastAsia="Times New Roman" w:cs="Times New Roman" w:ascii="Times New Roman" w:hAnsi="Times New Roman"/>
          <w:sz w:val="28"/>
          <w:shd w:fill="FFFFFF" w:val="clear"/>
        </w:rPr>
        <w:t>вправе представить в соответствующий контрольно-надзорный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заверенные копии либо в согласованный срок передать их в контрольно-надзорный орган. Указанные документы могут быть направлены в форме электронных документов (пакета электронных документов), подписанных электронной подписью контролируемого лица.</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2.</w:t>
        <w:tab/>
        <w:t>В случае поступления в контрольно-надзорный орган возражений, указанных в части 1 настоящей статьи, контрольно-надзорный орган в течение трех рабочих дней с даты поступления возражений назначает консультации с контролируемым лицом по вопросу рассмотрения поступивших возражений, которые проводятся не позднее десяти рабочих дней с даты поступления возражений. В ходе консультаций контролируемое лицо вправе давать пояснения, представлять дополнительные документы или их заверенные копии, в том числе представить информацию о предпочтительных сроках устранения выявленных обязательных требований. Результаты консультаций оформляются протоколом консультаций, к которому прилагаются документы или их заверенные копии, представленные контролируемым лицом.</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shd w:fill="FFFFFF" w:val="clear"/>
        </w:rPr>
        <w:t>3.</w:t>
        <w:tab/>
        <w:t>Пояснения и документы, их копии, поступившие в ходе консультаций, приобщаются контрольно-надзорным органом к контрольно-надзорному делу.</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60" w:name="_Toc8838863"/>
      <w:r>
        <w:rPr>
          <w:rFonts w:eastAsia="Arial Unicode MS" w:cs="Times New Roman" w:ascii="Times New Roman" w:hAnsi="Times New Roman"/>
          <w:iCs/>
          <w:sz w:val="28"/>
          <w:szCs w:val="28"/>
          <w:lang w:eastAsia="en-US"/>
        </w:rPr>
        <w:t>Статья 128.</w:t>
        <w:tab/>
      </w:r>
      <w:r>
        <w:rPr>
          <w:rFonts w:eastAsia="Arial Unicode MS" w:cs="Times New Roman" w:ascii="Times New Roman" w:hAnsi="Times New Roman"/>
          <w:b/>
          <w:iCs/>
          <w:sz w:val="28"/>
          <w:szCs w:val="28"/>
          <w:lang w:eastAsia="en-US"/>
        </w:rPr>
        <w:t>Решения, принимаемые по результатам контрольно-надзорных мероприятий</w:t>
      </w:r>
      <w:bookmarkEnd w:id="160"/>
      <w:r>
        <w:rPr>
          <w:rFonts w:eastAsia="Arial Unicode MS" w:cs="Times New Roman" w:ascii="Times New Roman" w:hAnsi="Times New Roman"/>
          <w:iCs/>
          <w:sz w:val="28"/>
          <w:szCs w:val="28"/>
          <w:lang w:eastAsia="en-US"/>
        </w:rPr>
        <w:t xml:space="preserve">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случае отсутствия выявленных нарушений обязательных требований при проведении контрольно-надзорного мероприятия инспектор выносит решение о завершении контрольно-надзорного производства в отношении данного контролируемого лица.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Инспектор вправе выдать рекомендации по соблюдению обязательных требований, принять иные мероприятия, направленные на профилактику рисков причинения вреда (ущерба).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 случае выявления при проведении контрольно-надзорного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выдать предписание контролируемому лицу об устранении выявленных нарушений с указанием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федеральными законами;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незамедлительно принять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граждан и для окружающей среды, запрета эксплуатации (использования) зданий, строений, сооружений, помещений, оборудования, транспортных средств и иных подобных объектов и довести до сведения граждан, организаций любым доступным способом информацию о наличии угрозы причинения вреда (ущерба) и способах его предотвращения в случае, если при проведении контрольно-надзорного производства установлено, что деятельность гражданина, организации, владеющих и (или) пользующихся объектом контроля,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явную непосредственную угрозу причинения вреда (ущерба) или такой вред (ущерб) причинен;</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при выявлении в ходе контрольно-надзорного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компетенцией;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принять меры по контролю за устранением выявленных нарушений, их предупреждению, предотвращению возможного причинения вреда (ущерба) охраняемым законом ценностям, а также меры по привлечению лиц, допустивших выявленные нарушения, к ответственности;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выдать рекомендации по соблюдению обязательных требований, принять иные мероприятия, направленные на профилактику рисков причинения вреда (ущерба).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Федеральными законами могут быть предусмотрены иные решения, принимаемые по результатам проведения контрольно-надзорных мероприятий.</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61" w:name="_Toc8838864"/>
      <w:r>
        <w:rPr>
          <w:rFonts w:eastAsia="Arial Unicode MS" w:cs="Times New Roman" w:ascii="Times New Roman" w:hAnsi="Times New Roman"/>
          <w:iCs/>
          <w:sz w:val="28"/>
          <w:szCs w:val="28"/>
          <w:lang w:eastAsia="en-US"/>
        </w:rPr>
        <w:t>Статья 129.</w:t>
        <w:tab/>
      </w:r>
      <w:r>
        <w:rPr>
          <w:rFonts w:eastAsia="Arial Unicode MS" w:cs="Times New Roman" w:ascii="Times New Roman" w:hAnsi="Times New Roman"/>
          <w:b/>
          <w:iCs/>
          <w:sz w:val="28"/>
          <w:szCs w:val="28"/>
          <w:lang w:eastAsia="en-US"/>
        </w:rPr>
        <w:t>Недействительность результатов контрольно-надзорного мероприятия</w:t>
      </w:r>
      <w:bookmarkEnd w:id="161"/>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Результаты контрольно-надзорного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установленных настоящим Федеральным законом, иными федеральными законами, подлежат отмене контрольно-надзорным органом, проводившим контрольно-надзорное мероприятие, вышестоящим контрольно-надзорным органом или судом на основании заявления контролируемого лица.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руководитель (заместитель руководителя) контрольно-надзорного органа, проводившего контрольно-надзорное мероприятие, может издать приказ (распоряжение) о признании его результатов недействительными.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К грубым нарушениям требований к организации и осуществлению государственного контроля (надзора), муниципального контроля относятся: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отсутствие оснований проведения контрольно-надзорных мероприятий в контрольно-надзорном производстве;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отсутствие согласования с органами прокуратуры проведения контрольно-надзорного мероприятия в случае, если такое согласование является обязательным;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нарушение требования об уведомлении о проведении контрольно-надзорного мероприятия, если такое уведомление является обязательным;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нарушение периодичности проведения планового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проведение планового контрольно-надзорного мероприятия, не включенного в соответствующий план проведения контрольно-надзорных мероприятий;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принятие решения по результатам контрольно-надзорного мероприятия на основании оценки соблюдения требований, указанных в части 4 статьи 19 настоящего Федерального закона;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привлечение к проведению контрольно-надзорного мероприятия лиц, участие которых не предусмотрено настоящим Федеральным законом;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превышение сроков и несоблюдение времени проведения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совершение в ходе контрольно-надзорного мероприятия контрольно-надзорных действий, не предусмотренных настоящим Федеральным законом для такого вида контрольно-надзорного мероприятия;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 xml:space="preserve">непредоставление контролируемому лицу для ознакомления </w:t>
      </w:r>
      <w:r>
        <w:rPr>
          <w:rFonts w:eastAsia="Times New Roman" w:cs="Times New Roman" w:ascii="Times New Roman" w:hAnsi="Times New Roman"/>
          <w:sz w:val="28"/>
          <w:shd w:fill="FFFFFF" w:val="clear"/>
        </w:rPr>
        <w:t xml:space="preserve">документа с результатами контрольно-надзорного </w:t>
      </w:r>
      <w:r>
        <w:rPr>
          <w:rFonts w:eastAsia="Times New Roman" w:cs="Times New Roman" w:ascii="Times New Roman" w:hAnsi="Times New Roman"/>
          <w:sz w:val="28"/>
        </w:rPr>
        <w:t>мероприятия в случаях, если обязанность его предоставления установлена настоящим Федеральным законом;</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Действия инспектора, допустившего грубое нарушение требований к организации и осуществлению государственного контроля (надзора), муниципального контроля, явившееся основанием для признания результатов контрольно-надзорного мероприятия недействительными, подлежат служебному расследованию.</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После признания недействительными результатов контрольно-надзорного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контрольно-надзорное мероприятие в отношении данного контролируемого лица может быть проведено только по согласованию с прокуратурой вне зависимости от вида контрольно-надзорного мероприятия и основания для его проведения.</w:t>
      </w:r>
    </w:p>
    <w:p>
      <w:pPr>
        <w:pStyle w:val="Normal"/>
        <w:keepNext w:val="true"/>
        <w:keepLines/>
        <w:numPr>
          <w:ilvl w:val="0"/>
          <w:numId w:val="0"/>
        </w:numPr>
        <w:tabs>
          <w:tab w:val="left" w:pos="2130" w:leader="none"/>
        </w:tabs>
        <w:spacing w:before="240" w:after="120"/>
        <w:ind w:left="2127" w:hanging="1418"/>
        <w:outlineLvl w:val="0"/>
        <w:rPr>
          <w:rFonts w:ascii="Times New Roman" w:hAnsi="Times New Roman" w:eastAsia="Cambria" w:cs="Times New Roman"/>
          <w:sz w:val="28"/>
          <w:szCs w:val="28"/>
          <w:lang w:eastAsia="en-US"/>
        </w:rPr>
      </w:pPr>
      <w:bookmarkStart w:id="162" w:name="_Toc8838865"/>
      <w:r>
        <w:rPr>
          <w:rFonts w:eastAsia="Cambria" w:cs="Times New Roman" w:ascii="Times New Roman" w:hAnsi="Times New Roman"/>
          <w:sz w:val="28"/>
          <w:szCs w:val="28"/>
          <w:lang w:eastAsia="en-US"/>
        </w:rPr>
        <w:t>Глава 23.</w:t>
        <w:tab/>
      </w:r>
      <w:r>
        <w:rPr>
          <w:rFonts w:eastAsia="Cambria" w:cs="Times New Roman" w:ascii="Times New Roman" w:hAnsi="Times New Roman"/>
          <w:b/>
          <w:sz w:val="28"/>
          <w:szCs w:val="28"/>
          <w:lang w:eastAsia="en-US"/>
        </w:rPr>
        <w:t>Исполнение решений контрольно-надзорных органов</w:t>
      </w:r>
      <w:bookmarkEnd w:id="162"/>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63" w:name="_Toc8838866"/>
      <w:r>
        <w:rPr>
          <w:rFonts w:eastAsia="Arial Unicode MS" w:cs="Times New Roman" w:ascii="Times New Roman" w:hAnsi="Times New Roman"/>
          <w:iCs/>
          <w:sz w:val="28"/>
          <w:szCs w:val="28"/>
          <w:lang w:eastAsia="en-US"/>
        </w:rPr>
        <w:t>Статья 130.</w:t>
        <w:tab/>
      </w:r>
      <w:r>
        <w:rPr>
          <w:rFonts w:eastAsia="Arial Unicode MS" w:cs="Times New Roman" w:ascii="Times New Roman" w:hAnsi="Times New Roman"/>
          <w:b/>
          <w:iCs/>
          <w:sz w:val="28"/>
          <w:szCs w:val="28"/>
          <w:lang w:eastAsia="en-US"/>
        </w:rPr>
        <w:t>Органы, осуществляющие контроль за исполнением решений</w:t>
      </w:r>
      <w:bookmarkEnd w:id="163"/>
    </w:p>
    <w:p>
      <w:pPr>
        <w:pStyle w:val="Normal"/>
        <w:tabs>
          <w:tab w:val="left" w:pos="851" w:leader="none"/>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Органами, осуществляющими контроль за исполнением предписаний, иных решений контрольно-надзорных органов, являются контрольно-надзорные органы, вынесшие такие решения.</w:t>
      </w:r>
    </w:p>
    <w:p>
      <w:pPr>
        <w:pStyle w:val="Normal"/>
        <w:tabs>
          <w:tab w:val="left" w:pos="851" w:leader="none"/>
          <w:tab w:val="left" w:pos="1134" w:leader="none"/>
        </w:tabs>
        <w:spacing w:lineRule="auto" w:line="276"/>
        <w:ind w:firstLine="710"/>
        <w:jc w:val="both"/>
        <w:rPr>
          <w:rFonts w:ascii="Times New Roman" w:hAnsi="Times New Roman" w:eastAsia="Times New Roman" w:cs="Times New Roman"/>
          <w:sz w:val="28"/>
          <w:highlight w:val="white"/>
        </w:rPr>
      </w:pPr>
      <w:r>
        <w:rPr>
          <w:rFonts w:eastAsia="Times New Roman" w:cs="Times New Roman" w:ascii="Times New Roman" w:hAnsi="Times New Roman"/>
          <w:sz w:val="28"/>
          <w:shd w:fill="FFFFFF" w:val="clear"/>
        </w:rPr>
        <w:t>2.</w:t>
        <w:tab/>
        <w:t>Руководитель (заместитель руководителя) контрольно-надзорного органа по ходатайству контролируемого лица, по представлению инспектора, ведущего данное контрольно-надзорное дело, или по решению органа, уполномоченного на рассмотрение жалоб на решения, действия (бездействие) должностных лиц контрольно-надзорного органа вправе внести изменения в решение в сторону улучшения положения контролируемого лица.</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64" w:name="_Toc8838867"/>
      <w:r>
        <w:rPr>
          <w:rFonts w:eastAsia="Arial Unicode MS" w:cs="Times New Roman" w:ascii="Times New Roman" w:hAnsi="Times New Roman"/>
          <w:iCs/>
          <w:sz w:val="28"/>
          <w:szCs w:val="28"/>
          <w:lang w:eastAsia="en-US"/>
        </w:rPr>
        <w:t>Статья 131.</w:t>
        <w:tab/>
      </w:r>
      <w:r>
        <w:rPr>
          <w:rFonts w:eastAsia="Arial Unicode MS" w:cs="Times New Roman" w:ascii="Times New Roman" w:hAnsi="Times New Roman"/>
          <w:b/>
          <w:iCs/>
          <w:sz w:val="28"/>
          <w:szCs w:val="28"/>
          <w:lang w:eastAsia="en-US"/>
        </w:rPr>
        <w:t>Отсрочка исполнения решения</w:t>
      </w:r>
      <w:bookmarkEnd w:id="164"/>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При наличии обстоятельств, вследствие которых исполнение решения невозможно в установленные сроки, руководитель (заместитель руководителя) контрольно-надзорного органа может отсрочить исполнение решения на срок до шести месяцев, о чем издается соответствующий приказ (распоряжение).</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Решение об отсрочке исполнения решения принимается руководителем (заместителем руководителя) контрольно-надзорного органа в порядке, предусмотренном для рассмотрения возражений на результаты контрольно-надзорного мероприятия, предусмотренном статьей 127 настоящего Федерального закона.</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65" w:name="_Toc8838868"/>
      <w:r>
        <w:rPr>
          <w:rFonts w:eastAsia="Arial Unicode MS" w:cs="Times New Roman" w:ascii="Times New Roman" w:hAnsi="Times New Roman"/>
          <w:iCs/>
          <w:sz w:val="28"/>
          <w:szCs w:val="28"/>
          <w:lang w:eastAsia="en-US"/>
        </w:rPr>
        <w:t>Статья 132.</w:t>
        <w:tab/>
      </w:r>
      <w:r>
        <w:rPr>
          <w:rFonts w:eastAsia="Arial Unicode MS" w:cs="Times New Roman" w:ascii="Times New Roman" w:hAnsi="Times New Roman"/>
          <w:b/>
          <w:iCs/>
          <w:sz w:val="28"/>
          <w:szCs w:val="28"/>
          <w:lang w:eastAsia="en-US"/>
        </w:rPr>
        <w:t>Приостановление и прекращение исполнения решения</w:t>
      </w:r>
      <w:bookmarkEnd w:id="165"/>
    </w:p>
    <w:p>
      <w:pPr>
        <w:pStyle w:val="Normal"/>
        <w:tabs>
          <w:tab w:val="left" w:pos="1127"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В случае обжалования решения контрольно-надзорного органа исполнение решения может быть приостановлено руководителем (заместителем руководителя) контрольно-надзорного органа либо судом в порядке, установленном федеральным законом.</w:t>
      </w:r>
    </w:p>
    <w:p>
      <w:pPr>
        <w:pStyle w:val="Normal"/>
        <w:tabs>
          <w:tab w:val="left" w:pos="1127"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r>
      <w:r>
        <w:rPr>
          <w:rFonts w:eastAsia="Times New Roman" w:cs="Times New Roman" w:ascii="Times New Roman" w:hAnsi="Times New Roman"/>
          <w:sz w:val="28"/>
          <w:shd w:fill="FFFFFF" w:val="clear"/>
        </w:rPr>
        <w:t xml:space="preserve">При наличии хотя бы одного из обстоятельств, перечисленных в части 1 статьи 80 настоящего Федерального закона, </w:t>
      </w:r>
      <w:r>
        <w:rPr>
          <w:rFonts w:eastAsia="Times New Roman" w:cs="Times New Roman" w:ascii="Times New Roman" w:hAnsi="Times New Roman"/>
          <w:sz w:val="28"/>
        </w:rPr>
        <w:t>руководитель (заместитель руководителя) контрольно-надзорного органа издает мотивированный приказ (распоряжение)</w:t>
      </w:r>
      <w:r>
        <w:rPr>
          <w:rFonts w:eastAsia="Times New Roman" w:cs="Times New Roman" w:ascii="Times New Roman" w:hAnsi="Times New Roman"/>
          <w:sz w:val="28"/>
          <w:shd w:fill="FFFFFF" w:val="clear"/>
        </w:rPr>
        <w:t xml:space="preserve"> о прекращении контрольно-надзорного производства.</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66" w:name="_Toc8838869"/>
      <w:r>
        <w:rPr>
          <w:rFonts w:eastAsia="Arial Unicode MS" w:cs="Times New Roman" w:ascii="Times New Roman" w:hAnsi="Times New Roman"/>
          <w:iCs/>
          <w:sz w:val="28"/>
          <w:szCs w:val="28"/>
          <w:lang w:eastAsia="en-US"/>
        </w:rPr>
        <w:t>Статья 133.</w:t>
        <w:tab/>
      </w:r>
      <w:r>
        <w:rPr>
          <w:rFonts w:eastAsia="Arial Unicode MS" w:cs="Times New Roman" w:ascii="Times New Roman" w:hAnsi="Times New Roman"/>
          <w:b/>
          <w:iCs/>
          <w:sz w:val="28"/>
          <w:szCs w:val="28"/>
          <w:lang w:eastAsia="en-US"/>
        </w:rPr>
        <w:t>Разрешение вопросов, связанных с исполнением решения</w:t>
      </w:r>
      <w:bookmarkEnd w:id="166"/>
    </w:p>
    <w:p>
      <w:pPr>
        <w:pStyle w:val="Normal"/>
        <w:keepNext w:val="true"/>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Должностным лицом контрольно-надзорного органа, вынесшим решение, рассматриваются следующие вопросы, связанные с исполнением решения: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 разъяснении способа и порядка исполнения решения;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об отсрочке исполнения решения;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 приостановлении исполнения решения, возобновлении ранее приостановленного исполнения решения;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 прекращении исполнения решения.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Вопросы, указанные в части 1 настоящей статьи, рассматриваются должностным лицом контрольно-надзорного органа, вынесшим решение, по ходатайству контролируемого лица или по представлению инспектора, осуществляющего контроль за исполнением решения, в десятидневный срок со дня поступления в контрольно-надзорный орган соответствующего ходатайства или направления представления.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уважительных причин не является препятствием для разрешения соответствующих вопросов.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Решение, принятое по результатам разрешения вопросов, связанных с исполнением решения, приобщается к материалам контрольно-надзорного дела и доводится до контролируемого лица в установленном порядке.</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67" w:name="_Toc8838870"/>
      <w:r>
        <w:rPr>
          <w:rFonts w:eastAsia="Arial Unicode MS" w:cs="Times New Roman" w:ascii="Times New Roman" w:hAnsi="Times New Roman"/>
          <w:iCs/>
          <w:sz w:val="28"/>
          <w:szCs w:val="28"/>
          <w:lang w:eastAsia="en-US"/>
        </w:rPr>
        <w:t>Статья 134.</w:t>
        <w:tab/>
      </w:r>
      <w:r>
        <w:rPr>
          <w:rFonts w:eastAsia="Arial Unicode MS" w:cs="Times New Roman" w:ascii="Times New Roman" w:hAnsi="Times New Roman"/>
          <w:b/>
          <w:iCs/>
          <w:sz w:val="28"/>
          <w:szCs w:val="28"/>
          <w:lang w:eastAsia="en-US"/>
        </w:rPr>
        <w:t>Окончание исполнения решения</w:t>
      </w:r>
      <w:bookmarkEnd w:id="167"/>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1.</w:t>
        <w:tab/>
        <w:t xml:space="preserve">Контрольно-надзорный орган вправе осуществлять проверку исполнения своих решений любыми доступными ему способами, в том числе с неоднократными выездами инспектора на место осуществления контролируемым лицом действий по исполнению решений, с привлечением сил общественного контроля и др. Выезд инспектора на место осуществления контролируемым лицом действий по исполнению решений может не осуществляться в случае представления контролируемым лицом достоверных документальных подтверждений исполнения решения контрольно-надзорного органа. </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2.</w:t>
        <w:tab/>
        <w:t xml:space="preserve">В случае привлечения контролируемого лица к административной ответственности за невыполнение решения контрольно-надзорного органа (части решения) в установленный срок контрольно-надзорный орган в течение пяти рабочих дней с даты вынесения постановления о назначении административного наказания выносит решение об установлении новых сроков исполнения ранее вынесенного решения (части решения). </w:t>
      </w:r>
    </w:p>
    <w:p>
      <w:pPr>
        <w:pStyle w:val="Normal"/>
        <w:tabs>
          <w:tab w:val="left" w:pos="1134" w:leader="none"/>
        </w:tabs>
        <w:spacing w:lineRule="auto" w:line="276"/>
        <w:ind w:firstLine="710"/>
        <w:jc w:val="both"/>
        <w:rPr>
          <w:rFonts w:ascii="Times New Roman" w:hAnsi="Times New Roman" w:eastAsia="Times New Roman" w:cs="Times New Roman"/>
          <w:sz w:val="28"/>
        </w:rPr>
      </w:pPr>
      <w:r>
        <w:rPr>
          <w:rFonts w:eastAsia="Times New Roman" w:cs="Times New Roman" w:ascii="Times New Roman" w:hAnsi="Times New Roman"/>
          <w:sz w:val="28"/>
        </w:rPr>
        <w:t>3.</w:t>
        <w:tab/>
        <w:t>Исполнение решения контрольно-надзорного органа в полном объеме влечет за собой завершение контрольно-надзорного производства.</w:t>
      </w:r>
    </w:p>
    <w:p>
      <w:pPr>
        <w:pStyle w:val="Normal"/>
        <w:keepNext w:val="true"/>
        <w:keepLines/>
        <w:numPr>
          <w:ilvl w:val="0"/>
          <w:numId w:val="0"/>
        </w:numPr>
        <w:tabs>
          <w:tab w:val="left" w:pos="2130" w:leader="none"/>
        </w:tabs>
        <w:spacing w:before="240" w:after="120"/>
        <w:ind w:left="2127" w:hanging="1418"/>
        <w:outlineLvl w:val="0"/>
        <w:rPr>
          <w:rFonts w:ascii="Times New Roman" w:hAnsi="Times New Roman" w:eastAsia="Cambria" w:cs="Times New Roman"/>
          <w:sz w:val="28"/>
          <w:szCs w:val="28"/>
          <w:lang w:eastAsia="en-US"/>
        </w:rPr>
      </w:pPr>
      <w:bookmarkStart w:id="168" w:name="_Toc8838871"/>
      <w:r>
        <w:rPr>
          <w:rFonts w:eastAsia="Cambria" w:cs="Times New Roman" w:ascii="Times New Roman" w:hAnsi="Times New Roman"/>
          <w:sz w:val="28"/>
          <w:szCs w:val="28"/>
          <w:lang w:eastAsia="en-US"/>
        </w:rPr>
        <w:t>Глава 24.</w:t>
        <w:tab/>
      </w:r>
      <w:r>
        <w:rPr>
          <w:rFonts w:eastAsia="Cambria" w:cs="Times New Roman" w:ascii="Times New Roman" w:hAnsi="Times New Roman"/>
          <w:b/>
          <w:sz w:val="28"/>
          <w:szCs w:val="28"/>
          <w:lang w:eastAsia="en-US"/>
        </w:rPr>
        <w:t>Специальные режимы государственного контроля (надзора)</w:t>
      </w:r>
      <w:bookmarkEnd w:id="168"/>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69" w:name="_Toc8838872"/>
      <w:r>
        <w:rPr>
          <w:rFonts w:eastAsia="Arial Unicode MS" w:cs="Times New Roman" w:ascii="Times New Roman" w:hAnsi="Times New Roman"/>
          <w:iCs/>
          <w:sz w:val="28"/>
          <w:szCs w:val="28"/>
          <w:lang w:eastAsia="en-US"/>
        </w:rPr>
        <w:t>Статья 135.</w:t>
        <w:tab/>
      </w:r>
      <w:r>
        <w:rPr>
          <w:rFonts w:eastAsia="Arial Unicode MS" w:cs="Times New Roman" w:ascii="Times New Roman" w:hAnsi="Times New Roman"/>
          <w:b/>
          <w:iCs/>
          <w:sz w:val="28"/>
          <w:szCs w:val="28"/>
          <w:lang w:eastAsia="en-US"/>
        </w:rPr>
        <w:t>Мониторинг</w:t>
      </w:r>
      <w:bookmarkEnd w:id="169"/>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w:t>
        <w:tab/>
        <w:t>Мониторинг – режим государственного контроля (надзора), заключающийся в постоянном (систематическом) получении сведений об объектах контроля с использованием работающих в автоматическом режиме специальных технических средств, имеющих функции фото- и киносъемки, видеозаписи, иных средств сбора или фиксации информации, и (или) автоматизированных информационных систем сбора и обработки данных, в целях оценки соблюдения контролируемым лицом обязательных требований.</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2.</w:t>
        <w:tab/>
        <w:t>Мониторинг может носить обязательный или добровольный характер.</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3.</w:t>
        <w:tab/>
        <w:t>Обязательный мониторинг осуществляется в случаях, установленных федеральным законом о виде контроля.</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4.</w:t>
        <w:tab/>
        <w:t>Добровольный мониторинг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контрольно-надзорным органом.</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5.</w:t>
        <w:tab/>
        <w:t xml:space="preserve">Требования, которым должно соответствовать контролируемое лицо для осуществления в отношении него мониторинга, форма заявления контролируемого лица о применении в отношении него добровольного мониторинга, перечень документов, которые предоставляются одновременно с указанным заявлением, устанавливаются положением о виде контроля. </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6.</w:t>
        <w:tab/>
        <w:t>Порядок организации и осуществления мониторинга устанавливается положением о виде контроля, регламентом информационного взаимодействия контрольно-надзорного органа и контролируемого лица, а в случае добровольного мониторинга – также соглашением между контрольно-надзорным органом и контролируемым лицом.</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7.</w:t>
        <w:tab/>
        <w:t>Регламентом информационного взаимодействия контрольно-надзорного органа и контролируемого лица регулируются порядок подключения контролируемого лица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 и киносъемки, видеозаписи,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8.</w:t>
        <w:tab/>
        <w:t>Соглашение о добровольном мониторинге, предлагаемое к заключению, утверждается контрольно-надзорным органом, и не может содержать преимущества для отдельных контролируемых лиц или предпочтения отдельным контролируемым лицам, за исключением случаев, установленных федеральными законами.</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Типовая форма и требования к соглашению между контрольно-надзорным органом и контролируемым лицом о добровольном мониторинге утверждаются положением о виде контроля.</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9.</w:t>
        <w:tab/>
        <w:t>Техническое оснащение и сопровождение обязательного мониторинга производятся за счет средств соответствующего государственного бюджета, если иное не установлено федеральным законом о виде контроля.</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Техническое оснащение и сопровождение добровольного мониторинга производятся за счет контролируемого лица, если иное не установлено положением о виде контроля.</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10.</w:t>
        <w:tab/>
        <w:t>Мониторинг осуществляется на основании приказа (распоряжения) контрольно-надзорного органа, принимаемого по результатам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контрольно-надзорного органа к информационному взаимодействию в рамках мониторинга, а в случае добровольного мониторинга – также заключения соглашения о добровольном мониторинге.</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11.</w:t>
        <w:tab/>
        <w:t>Федеральными законами, предусматривающими осуществление обязательного мониторинга, должны быть установлены последствия несоответствие контролируемого лица требованиям, предъявляемым к нему для осуществления обязательного мониторинга, в том числе по технической оснащенности и сопровождению обязательного мониторинга.</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12.</w:t>
        <w:tab/>
        <w:t>Мониторинг осуществляется без ограничения срока его проведения.</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Соглашением о добровольном мониторинге между контролируемым лицом и контрольно-надзорным органом может предусматриваться срок проведения добровольного мониторинга, который не может быть менее одного года.</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13.</w:t>
        <w:tab/>
        <w:t>Руководитель (заместитель руководителя) контрольно-надзорного органа принимает решение о прекращении осуществления мониторинга в случаях:</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w:t>
        <w:tab/>
        <w:t>выявления несоответствия контролируемого лица требованиям, предъявляемым к нему для осуществления обязательного мониторинга, в том числе по технической оснащенности и сопровождению обязательного мониторинга;</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2)</w:t>
        <w:tab/>
        <w:t>неисполнение контролируемым лицом регламента информационного взаимодействия контрольно-надзорного органа и контролируемого лица;</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3)</w:t>
        <w:tab/>
        <w:t>заявления контролируемого лица о прекращении осуществления добровольного мониторинга (в случае осуществления добровольного мониторинга);</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4)</w:t>
        <w:tab/>
        <w:t>иных случаях, установленных федеральными законами о видах контроля.</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14.</w:t>
        <w:tab/>
        <w:t>Контрольно-надзорный орган уведомляет в письменной форме контролируемое лицо о прекращении мониторинга в течение десяти дней со дня принятия решения о прекращении осуществления мониторинга.</w:t>
      </w:r>
    </w:p>
    <w:p>
      <w:pPr>
        <w:pStyle w:val="Normal"/>
        <w:tabs>
          <w:tab w:val="left" w:pos="993"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Решение контрольно-надзорного органа о прекращении осуществления мониторинга может быть обжаловано в установленном порядке.</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15.</w:t>
        <w:tab/>
        <w:t>Контролируемые лица, находящиеся в режиме мониторинга, освобождаются от плановых контрольно-надзорных мероприятий в отношении обязательных требований, являющихся предметом такого мониторинга.</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16.</w:t>
        <w:tab/>
        <w:t>В случае получения в ходе мониторинга сведений о нарушениях обязательных требований контрольно-надзорный орган принимает решения в соответствии с частью 2 статьи 128 настоящего Федерального закона с соблюдением требований главы 22 настоящего Федерального закона.</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 xml:space="preserve">В случае получения в ходе проведения мониторинга сведений о признаках нарушений обязательных требований, контрольно-надзорный орган объявляет контролируемому лицу предостережение в соответствии со статьей 61 настоящего Федерального закона. </w:t>
      </w:r>
    </w:p>
    <w:p>
      <w:pPr>
        <w:pStyle w:val="Normal"/>
        <w:tabs>
          <w:tab w:val="left" w:pos="1134" w:leader="none"/>
        </w:tabs>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17.</w:t>
        <w:tab/>
        <w:t>В течение шести месяцев с даты начала осуществления мониторинга, если меньший срок не установлен положением о виде контроля, контрольно-надзорный орган не вправе принимать решения, установленные пунктами 1 – 4 части 2 статьи 128 настоящего Федерального закона.</w:t>
      </w:r>
    </w:p>
    <w:p>
      <w:pPr>
        <w:pStyle w:val="Normal"/>
        <w:spacing w:lineRule="auto" w:line="276"/>
        <w:ind w:firstLine="708"/>
        <w:jc w:val="both"/>
        <w:rPr>
          <w:rFonts w:ascii="Times New Roman" w:hAnsi="Times New Roman" w:eastAsia="Times New Roman" w:cs="Times New Roman"/>
          <w:sz w:val="28"/>
        </w:rPr>
      </w:pPr>
      <w:r>
        <w:rPr>
          <w:rFonts w:eastAsia="Times New Roman" w:cs="Times New Roman" w:ascii="Times New Roman" w:hAnsi="Times New Roman"/>
          <w:sz w:val="28"/>
        </w:rPr>
        <w:t>В указанный период в отношении контролируемого лица могут проводиться плановые контрольно-надзорные мероприятия, назначенные до принятия решения об осуществлении мониторинга.</w:t>
      </w:r>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70" w:name="_Toc8838873"/>
      <w:r>
        <w:rPr>
          <w:rFonts w:eastAsia="Arial Unicode MS" w:cs="Times New Roman" w:ascii="Times New Roman" w:hAnsi="Times New Roman"/>
          <w:iCs/>
          <w:sz w:val="28"/>
          <w:szCs w:val="28"/>
          <w:lang w:eastAsia="en-US"/>
        </w:rPr>
        <w:t>Статья 136.</w:t>
        <w:tab/>
      </w:r>
      <w:r>
        <w:rPr>
          <w:rFonts w:eastAsia="Arial Unicode MS" w:cs="Times New Roman" w:ascii="Times New Roman" w:hAnsi="Times New Roman"/>
          <w:b/>
          <w:iCs/>
          <w:sz w:val="28"/>
          <w:szCs w:val="28"/>
          <w:lang w:eastAsia="en-US"/>
        </w:rPr>
        <w:t>Постоянный государственный контроль (надзор)</w:t>
      </w:r>
      <w:bookmarkEnd w:id="170"/>
    </w:p>
    <w:p>
      <w:pPr>
        <w:pStyle w:val="Normal"/>
        <w:tabs>
          <w:tab w:val="left" w:pos="1134" w:leader="none"/>
        </w:tabs>
        <w:spacing w:lineRule="auto" w:line="276" w:before="12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Постоянный государственный контроль (надзор) заключается в возможности постоянного пребывания инспекторов на объектах повышенной опасности и проведения указанными лицами мероприятий по контролю за состоянием безопасности и выполнением мероприятий по обеспечению безопасности на таких объектах.</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Постоянный государственный контроль (надзор) устанавливается в отношении деятельности отдельных индивидуальных предпринимателей, организаций, производственных объектов, которые отнесены к чрезвычайно высокой категории риска и определены в соответствии с частями 3 и 4 настоящей статьи.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К производственным объектам, в отношении которых устанавливается постоянный государственный контроль (надзор), относятся: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опасные производственные объекты I класса опасности (в соответствии с перечнем классов, установленным Правительством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гидротехнические сооружения I класса опасности (в соответствии с перечнем классов, установленным Правительством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отдельные объекты использования атомной энергии;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производственные объекты индивидуальных предпринимателей, организаций, осуществляющих аффинаж драгоценных металлов, а также организаций, индивидуальных предпринимателей, осуществляющих сортировку, первичную классификацию и первичную оценку драгоценных камней.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Перечень отдельных объектов использования атомной энергии, перечень производственных объектов организаций, индивидуальных предпринимателей, осуществляющих аффинаж драгоценных металлов, а также организаций, индивидуальных предпринимателей, осуществляющих сортировку, первичную классификацию и первичную оценку драгоценных камней, в отношении которых устанавливается постоянный государственный контроль (надзор), определяется Правительством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В ходе постоянного государственного контроля (надзора) инспекторы могут совершать следующие контрольно-надзорные действия:</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досмотр;</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3)</w:t>
        <w:tab/>
        <w:t>инструментальное обследование;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4)</w:t>
        <w:tab/>
        <w:t>отбор проб (образцов);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5)</w:t>
        <w:tab/>
        <w:t>экспертиза;</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опрос;</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испытание;</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получение письменных объяснений;</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9)</w:t>
        <w:tab/>
        <w:t>истребование документов;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10)</w:t>
        <w:tab/>
        <w:t xml:space="preserve">эксперимент. </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6.</w:t>
        <w:tab/>
        <w:t>Индивидуальные предприниматели, организации, в отношении деятельности которых установлен постоянный государственный контроль (надзор), обязаны предоставлять инспекторам беспрепятственный доступ к производственным объектам, документам и средствам контроля безопасности таких объектов.</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7.</w:t>
        <w:tab/>
        <w:t>Порядок осуществления постоянного государственного контроля (надзора) устанавливается Правительством Российской Федерации.</w:t>
      </w:r>
    </w:p>
    <w:p>
      <w:pPr>
        <w:pStyle w:val="Normal"/>
        <w:tabs>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8.</w:t>
        <w:tab/>
        <w:t xml:space="preserve">В отношении объекта повышенной опасности постоянного государственного контроля (надзора), гражданина, организации, владеющей таким объектом повышенной опасности, иные контрольно-надзорные мероприятия, предусмотренные частью 2 статьи 82 настоящего Федерального закона, проводятся по согласованию с контрольно-надзорным органом, осуществляющим постоянный государственный контроль за данным объектом и (или) контролируемым лицом. </w:t>
      </w:r>
    </w:p>
    <w:p>
      <w:pPr>
        <w:pStyle w:val="Normal"/>
        <w:keepNext w:val="true"/>
        <w:keepLines/>
        <w:numPr>
          <w:ilvl w:val="0"/>
          <w:numId w:val="0"/>
        </w:numPr>
        <w:spacing w:before="120" w:after="200"/>
        <w:jc w:val="center"/>
        <w:outlineLvl w:val="0"/>
        <w:rPr>
          <w:rFonts w:ascii="Times New Roman" w:hAnsi="Times New Roman" w:eastAsia="Cambria" w:cs="Times New Roman"/>
          <w:b/>
          <w:b/>
          <w:sz w:val="28"/>
          <w:szCs w:val="28"/>
          <w:lang w:eastAsia="en-US"/>
        </w:rPr>
      </w:pPr>
      <w:bookmarkStart w:id="171" w:name="_Toc8838874"/>
      <w:r>
        <w:rPr>
          <w:rFonts w:eastAsia="Cambria" w:cs="Times New Roman" w:ascii="Times New Roman" w:hAnsi="Times New Roman"/>
          <w:sz w:val="28"/>
          <w:szCs w:val="28"/>
          <w:lang w:eastAsia="en-US"/>
        </w:rPr>
        <w:t>РАЗДЕЛ VII.</w:t>
        <w:br/>
      </w:r>
      <w:r>
        <w:rPr>
          <w:rFonts w:eastAsia="Cambria" w:cs="Times New Roman" w:ascii="Times New Roman" w:hAnsi="Times New Roman"/>
          <w:b/>
          <w:sz w:val="28"/>
          <w:szCs w:val="28"/>
          <w:lang w:eastAsia="en-US"/>
        </w:rPr>
        <w:t>ЗАКЛЮЧИТЕЛЬНЫЕ И ПЕРЕХОДНЫЕ ПОЛОЖЕНИЯ</w:t>
      </w:r>
      <w:bookmarkEnd w:id="171"/>
    </w:p>
    <w:p>
      <w:pPr>
        <w:pStyle w:val="Normal"/>
        <w:keepNext w:val="true"/>
        <w:keepLines/>
        <w:numPr>
          <w:ilvl w:val="0"/>
          <w:numId w:val="0"/>
        </w:numPr>
        <w:tabs>
          <w:tab w:val="left" w:pos="2130" w:leader="none"/>
        </w:tabs>
        <w:spacing w:before="240" w:after="120"/>
        <w:ind w:left="2127" w:hanging="1418"/>
        <w:outlineLvl w:val="0"/>
        <w:rPr>
          <w:rFonts w:ascii="Times New Roman" w:hAnsi="Times New Roman" w:eastAsia="Cambria" w:cs="Times New Roman"/>
          <w:b/>
          <w:b/>
          <w:sz w:val="28"/>
          <w:szCs w:val="28"/>
          <w:lang w:eastAsia="en-US"/>
        </w:rPr>
      </w:pPr>
      <w:bookmarkStart w:id="172" w:name="_Toc8838875"/>
      <w:r>
        <w:rPr>
          <w:rFonts w:eastAsia="Cambria" w:cs="Times New Roman" w:ascii="Times New Roman" w:hAnsi="Times New Roman"/>
          <w:sz w:val="28"/>
          <w:szCs w:val="28"/>
          <w:lang w:eastAsia="en-US"/>
        </w:rPr>
        <w:t>Глава 25.</w:t>
        <w:tab/>
      </w:r>
      <w:r>
        <w:rPr>
          <w:rFonts w:eastAsia="Cambria" w:cs="Times New Roman" w:ascii="Times New Roman" w:hAnsi="Times New Roman"/>
          <w:b/>
          <w:sz w:val="28"/>
          <w:szCs w:val="28"/>
          <w:lang w:eastAsia="en-US"/>
        </w:rPr>
        <w:t>Заключительные и переходные положения</w:t>
      </w:r>
      <w:bookmarkEnd w:id="172"/>
    </w:p>
    <w:p>
      <w:pPr>
        <w:pStyle w:val="Normal"/>
        <w:keepNext w:val="true"/>
        <w:keepLines/>
        <w:numPr>
          <w:ilvl w:val="0"/>
          <w:numId w:val="0"/>
        </w:numPr>
        <w:tabs>
          <w:tab w:val="left" w:pos="2127" w:leader="none"/>
        </w:tabs>
        <w:spacing w:before="120" w:after="120"/>
        <w:ind w:left="2127" w:hanging="1418"/>
        <w:outlineLvl w:val="1"/>
        <w:rPr>
          <w:rFonts w:ascii="Times New Roman" w:hAnsi="Times New Roman" w:eastAsia="Arial Unicode MS" w:cs="Times New Roman"/>
          <w:iCs/>
          <w:sz w:val="28"/>
          <w:szCs w:val="28"/>
          <w:lang w:eastAsia="en-US"/>
        </w:rPr>
      </w:pPr>
      <w:bookmarkStart w:id="173" w:name="_Toc8838876"/>
      <w:r>
        <w:rPr>
          <w:rFonts w:eastAsia="Arial Unicode MS" w:cs="Times New Roman" w:ascii="Times New Roman" w:hAnsi="Times New Roman"/>
          <w:iCs/>
          <w:sz w:val="28"/>
          <w:szCs w:val="28"/>
          <w:lang w:eastAsia="en-US"/>
        </w:rPr>
        <w:t>Статья 137.</w:t>
        <w:tab/>
      </w:r>
      <w:r>
        <w:rPr>
          <w:rFonts w:eastAsia="Arial Unicode MS" w:cs="Times New Roman" w:ascii="Times New Roman" w:hAnsi="Times New Roman"/>
          <w:b/>
          <w:iCs/>
          <w:sz w:val="28"/>
          <w:szCs w:val="28"/>
          <w:lang w:eastAsia="en-US"/>
        </w:rPr>
        <w:t>Вступление в силу настоящего Федерального закона</w:t>
      </w:r>
      <w:bookmarkEnd w:id="173"/>
    </w:p>
    <w:p>
      <w:pPr>
        <w:pStyle w:val="Normal"/>
        <w:tabs>
          <w:tab w:val="left" w:pos="0" w:leader="none"/>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1.</w:t>
        <w:tab/>
        <w:t>Настоящий Федеральный закон вступает в силу с 1 января 2021 года.</w:t>
      </w:r>
    </w:p>
    <w:p>
      <w:pPr>
        <w:pStyle w:val="Normal"/>
        <w:tabs>
          <w:tab w:val="left" w:pos="0" w:leader="none"/>
          <w:tab w:val="left" w:pos="1134" w:leader="none"/>
        </w:tabs>
        <w:spacing w:lineRule="auto" w:line="276"/>
        <w:ind w:firstLine="709"/>
        <w:jc w:val="both"/>
        <w:rPr>
          <w:rFonts w:ascii="Times New Roman" w:hAnsi="Times New Roman" w:eastAsia="Times New Roman" w:cs="Times New Roman"/>
          <w:sz w:val="28"/>
        </w:rPr>
      </w:pPr>
      <w:r>
        <w:rPr>
          <w:rFonts w:eastAsia="Times New Roman" w:cs="Times New Roman" w:ascii="Times New Roman" w:hAnsi="Times New Roman"/>
          <w:sz w:val="28"/>
        </w:rPr>
        <w:t>2.</w:t>
        <w:tab/>
        <w:t>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pPr>
        <w:pStyle w:val="Normal"/>
        <w:tabs>
          <w:tab w:val="left" w:pos="1134" w:leader="none"/>
        </w:tabs>
        <w:spacing w:lineRule="auto" w:line="276"/>
        <w:ind w:firstLine="737"/>
        <w:jc w:val="both"/>
        <w:rPr>
          <w:rFonts w:ascii="Times New Roman" w:hAnsi="Times New Roman" w:eastAsia="Times New Roman" w:cs="Times New Roman"/>
          <w:sz w:val="28"/>
        </w:rPr>
      </w:pPr>
      <w:r>
        <w:rPr>
          <w:rFonts w:eastAsia="Times New Roman" w:cs="Times New Roman" w:ascii="Times New Roman" w:hAnsi="Times New Roman"/>
          <w:sz w:val="28"/>
        </w:rPr>
        <w:t>3.</w:t>
        <w:tab/>
        <w:t>До 31 декабря 2024 года положением о виде контроля могут предусматриваться документооборот и информирование в рамках досудебного (внесудебного) обжалования решений, действий (бездействия) контрольно-надзорного органа, его должностных лиц, предусмотренных главой 11 настоящего Федерального закона, на бумажном носителе по почте по выбору контролируемого лица.</w:t>
      </w:r>
    </w:p>
    <w:p>
      <w:pPr>
        <w:pStyle w:val="Normal"/>
        <w:tabs>
          <w:tab w:val="left" w:pos="1134" w:leader="none"/>
        </w:tabs>
        <w:spacing w:lineRule="auto" w:line="276"/>
        <w:ind w:firstLine="737"/>
        <w:jc w:val="both"/>
        <w:rPr/>
      </w:pPr>
      <w:r>
        <w:rPr>
          <w:rFonts w:eastAsia="Times New Roman" w:cs="Times New Roman" w:ascii="Times New Roman" w:hAnsi="Times New Roman"/>
          <w:sz w:val="28"/>
        </w:rPr>
        <w:t>4.</w:t>
        <w:tab/>
        <w:t>До 31 декабря 2024 года информирование контролируемых лиц о совершаемых должностными лицами контрольно-надзорного органа и иными уполномоченными лицами действиях и принимаемых решениях, направление документов и сведений контролируемому лицу контрольно-надзорным органом в соответствии с частями 1 и 2 статьи 73 настоящего Федерального закона могут предусматриваться, в том числе, на бумажном носителе по почте в случае невозможности информирования контролируемого лица в электронной форме либо по запросу контролируемого лица. Контрольно-надзорный орган в срок, не превышающий 10 рабочих дней с даты поступления такого запроса, направляет контролируемому лицу документы и (или) сведения, за исключением документов и сведений, размещаемых в личном кабинете контролируемого лица.</w:t>
      </w:r>
    </w:p>
    <w:sectPr>
      <w:headerReference w:type="default" r:id="rId2"/>
      <w:type w:val="nextPage"/>
      <w:pgSz w:w="11906" w:h="16838"/>
      <w:pgMar w:left="1701" w:right="851" w:header="56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35995896"/>
    </w:sdtPr>
    <w:sdtContent>
      <w:p>
        <w:pPr>
          <w:pStyle w:val="Header"/>
          <w:rPr/>
        </w:pPr>
        <w:r>
          <w:rPr>
            <w:rStyle w:val="Pagenumber"/>
            <w:rFonts w:cs="Times New Roman" w:ascii="Times New Roman" w:hAnsi="Times New Roman"/>
            <w:sz w:val="28"/>
            <w:szCs w:val="28"/>
          </w:rPr>
          <w:fldChar w:fldCharType="begin"/>
        </w:r>
        <w:r>
          <w:rPr>
            <w:rStyle w:val="Pagenumber"/>
            <w:sz w:val="28"/>
            <w:szCs w:val="28"/>
            <w:rFonts w:cs="Times New Roman" w:ascii="Times New Roman" w:hAnsi="Times New Roman"/>
          </w:rPr>
          <w:instrText> PAGE </w:instrText>
        </w:r>
        <w:r>
          <w:rPr>
            <w:rStyle w:val="Pagenumber"/>
            <w:sz w:val="28"/>
            <w:szCs w:val="28"/>
            <w:rFonts w:cs="Times New Roman" w:ascii="Times New Roman" w:hAnsi="Times New Roman"/>
          </w:rPr>
          <w:fldChar w:fldCharType="separate"/>
        </w:r>
        <w:r>
          <w:rPr>
            <w:rStyle w:val="Pagenumber"/>
            <w:sz w:val="28"/>
            <w:szCs w:val="28"/>
            <w:rFonts w:cs="Times New Roman" w:ascii="Times New Roman" w:hAnsi="Times New Roman"/>
          </w:rPr>
          <w:t>127</w:t>
        </w:r>
        <w:r>
          <w:rPr>
            <w:rStyle w:val="Pagenumber"/>
            <w:sz w:val="28"/>
            <w:szCs w:val="28"/>
            <w:rFonts w:cs="Times New Roman" w:ascii="Times New Roman" w:hAnsi="Times New Roman"/>
          </w:rPr>
          <w:fldChar w:fldCharType="end"/>
        </w:r>
      </w:p>
    </w:sdtContent>
  </w:sdt>
  <w:p>
    <w:pPr>
      <w:pStyle w:val="Header"/>
      <w:rPr>
        <w:rFonts w:ascii="Times New Roman" w:hAnsi="Times New Roman" w:cs="Times New Roman"/>
        <w:sz w:val="28"/>
        <w:szCs w:val="28"/>
      </w:rPr>
    </w:pPr>
    <w:r>
      <w:rPr>
        <w:rFonts w:cs="Times New Roman" w:ascii="Times New Roman" w:hAnsi="Times New Roman"/>
        <w:sz w:val="28"/>
        <w:szCs w:val="28"/>
      </w:rPr>
    </w:r>
  </w:p>
</w:hdr>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4"/>
        <w:szCs w:val="24"/>
        <w:lang w:val="ru-RU" w:eastAsia="ru-RU"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 w:cs="" w:asciiTheme="minorHAnsi" w:cstheme="minorBidi" w:eastAsiaTheme="minorEastAsia" w:hAnsiTheme="minorHAnsi"/>
      <w:color w:val="auto"/>
      <w:kern w:val="0"/>
      <w:sz w:val="24"/>
      <w:szCs w:val="24"/>
      <w:lang w:val="ru-RU" w:eastAsia="ru-RU" w:bidi="ar-SA"/>
    </w:rPr>
  </w:style>
  <w:style w:type="paragraph" w:styleId="Heading1">
    <w:name w:val="Heading 1"/>
    <w:basedOn w:val="Normal"/>
    <w:link w:val="10"/>
    <w:uiPriority w:val="9"/>
    <w:qFormat/>
    <w:rsid w:val="00b02a2c"/>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
    <w:uiPriority w:val="9"/>
    <w:qFormat/>
    <w:rsid w:val="00b02a2c"/>
    <w:rPr>
      <w:rFonts w:ascii="Calibri Light" w:hAnsi="Calibri Light" w:eastAsia="" w:cs="" w:asciiTheme="majorHAnsi" w:cstheme="majorBidi" w:eastAsiaTheme="majorEastAsia" w:hAnsiTheme="majorHAnsi"/>
      <w:color w:val="2F5496" w:themeColor="accent1" w:themeShade="bf"/>
      <w:sz w:val="32"/>
      <w:szCs w:val="32"/>
    </w:rPr>
  </w:style>
  <w:style w:type="character" w:styleId="InternetLink">
    <w:name w:val="Internet Link"/>
    <w:basedOn w:val="DefaultParagraphFont"/>
    <w:uiPriority w:val="99"/>
    <w:unhideWhenUsed/>
    <w:rsid w:val="00b02a2c"/>
    <w:rPr>
      <w:color w:val="0563C1" w:themeColor="hyperlink"/>
      <w:u w:val="single"/>
    </w:rPr>
  </w:style>
  <w:style w:type="character" w:styleId="Style13" w:customStyle="1">
    <w:name w:val="Верхний колонтитул Знак"/>
    <w:basedOn w:val="DefaultParagraphFont"/>
    <w:link w:val="a6"/>
    <w:uiPriority w:val="99"/>
    <w:qFormat/>
    <w:rsid w:val="00b34b3e"/>
    <w:rPr/>
  </w:style>
  <w:style w:type="character" w:styleId="Pagenumber">
    <w:name w:val="page number"/>
    <w:basedOn w:val="DefaultParagraphFont"/>
    <w:uiPriority w:val="99"/>
    <w:semiHidden/>
    <w:unhideWhenUsed/>
    <w:qFormat/>
    <w:rsid w:val="00b34b3e"/>
    <w:rPr/>
  </w:style>
  <w:style w:type="character" w:styleId="Style14" w:customStyle="1">
    <w:name w:val="Нижний колонтитул Знак"/>
    <w:basedOn w:val="DefaultParagraphFont"/>
    <w:link w:val="a9"/>
    <w:uiPriority w:val="99"/>
    <w:qFormat/>
    <w:rsid w:val="00b34b3e"/>
    <w:rPr/>
  </w:style>
  <w:style w:type="paragraph" w:styleId="Heading">
    <w:name w:val="Heading"/>
    <w:basedOn w:val="Normal"/>
    <w:next w:val="TextBody"/>
    <w:qFormat/>
    <w:pPr>
      <w:keepNext w:val="true"/>
      <w:spacing w:before="240" w:after="120"/>
    </w:pPr>
    <w:rPr>
      <w:rFonts w:ascii="Liberation Sans" w:hAnsi="Liberation Sans" w:eastAsia="Droid Sans Fallback"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Revision">
    <w:name w:val="Revision"/>
    <w:uiPriority w:val="99"/>
    <w:semiHidden/>
    <w:qFormat/>
    <w:rsid w:val="000c0833"/>
    <w:pPr>
      <w:widowControl/>
      <w:bidi w:val="0"/>
      <w:jc w:val="left"/>
    </w:pPr>
    <w:rPr>
      <w:rFonts w:ascii="Calibri" w:hAnsi="Calibri" w:eastAsia="" w:cs="" w:asciiTheme="minorHAnsi" w:cstheme="minorBidi" w:eastAsiaTheme="minorEastAsia" w:hAnsiTheme="minorHAnsi"/>
      <w:color w:val="auto"/>
      <w:kern w:val="0"/>
      <w:sz w:val="24"/>
      <w:szCs w:val="24"/>
      <w:lang w:val="ru-RU" w:eastAsia="ru-RU" w:bidi="ar-SA"/>
    </w:rPr>
  </w:style>
  <w:style w:type="paragraph" w:styleId="TOCHeading">
    <w:name w:val="TOC Heading"/>
    <w:basedOn w:val="Heading1"/>
    <w:uiPriority w:val="39"/>
    <w:unhideWhenUsed/>
    <w:qFormat/>
    <w:rsid w:val="00b02a2c"/>
    <w:pPr>
      <w:spacing w:lineRule="auto" w:line="259"/>
    </w:pPr>
    <w:rPr/>
  </w:style>
  <w:style w:type="paragraph" w:styleId="Contents1">
    <w:name w:val="TOC 1"/>
    <w:basedOn w:val="Normal"/>
    <w:autoRedefine/>
    <w:uiPriority w:val="39"/>
    <w:unhideWhenUsed/>
    <w:rsid w:val="00b02a2c"/>
    <w:pPr>
      <w:spacing w:before="0" w:after="100"/>
    </w:pPr>
    <w:rPr/>
  </w:style>
  <w:style w:type="paragraph" w:styleId="Contents2">
    <w:name w:val="TOC 2"/>
    <w:basedOn w:val="Normal"/>
    <w:autoRedefine/>
    <w:uiPriority w:val="39"/>
    <w:unhideWhenUsed/>
    <w:rsid w:val="00b02a2c"/>
    <w:pPr>
      <w:spacing w:before="0" w:after="100"/>
      <w:ind w:left="240" w:hanging="0"/>
    </w:pPr>
    <w:rPr/>
  </w:style>
  <w:style w:type="paragraph" w:styleId="Contents3">
    <w:name w:val="TOC 3"/>
    <w:basedOn w:val="Normal"/>
    <w:autoRedefine/>
    <w:uiPriority w:val="39"/>
    <w:unhideWhenUsed/>
    <w:rsid w:val="00b02a2c"/>
    <w:pPr>
      <w:spacing w:lineRule="auto" w:line="259" w:before="0" w:after="100"/>
      <w:ind w:left="440" w:hanging="0"/>
    </w:pPr>
    <w:rPr>
      <w:sz w:val="22"/>
      <w:szCs w:val="22"/>
    </w:rPr>
  </w:style>
  <w:style w:type="paragraph" w:styleId="Contents4">
    <w:name w:val="TOC 4"/>
    <w:basedOn w:val="Normal"/>
    <w:autoRedefine/>
    <w:uiPriority w:val="39"/>
    <w:unhideWhenUsed/>
    <w:rsid w:val="00b02a2c"/>
    <w:pPr>
      <w:spacing w:lineRule="auto" w:line="259" w:before="0" w:after="100"/>
      <w:ind w:left="660" w:hanging="0"/>
    </w:pPr>
    <w:rPr>
      <w:sz w:val="22"/>
      <w:szCs w:val="22"/>
    </w:rPr>
  </w:style>
  <w:style w:type="paragraph" w:styleId="Contents5">
    <w:name w:val="TOC 5"/>
    <w:basedOn w:val="Normal"/>
    <w:autoRedefine/>
    <w:uiPriority w:val="39"/>
    <w:unhideWhenUsed/>
    <w:rsid w:val="00b02a2c"/>
    <w:pPr>
      <w:spacing w:lineRule="auto" w:line="259" w:before="0" w:after="100"/>
      <w:ind w:left="880" w:hanging="0"/>
    </w:pPr>
    <w:rPr>
      <w:sz w:val="22"/>
      <w:szCs w:val="22"/>
    </w:rPr>
  </w:style>
  <w:style w:type="paragraph" w:styleId="Contents6">
    <w:name w:val="TOC 6"/>
    <w:basedOn w:val="Normal"/>
    <w:autoRedefine/>
    <w:uiPriority w:val="39"/>
    <w:unhideWhenUsed/>
    <w:rsid w:val="00b02a2c"/>
    <w:pPr>
      <w:spacing w:lineRule="auto" w:line="259" w:before="0" w:after="100"/>
      <w:ind w:left="1100" w:hanging="0"/>
    </w:pPr>
    <w:rPr>
      <w:sz w:val="22"/>
      <w:szCs w:val="22"/>
    </w:rPr>
  </w:style>
  <w:style w:type="paragraph" w:styleId="Contents7">
    <w:name w:val="TOC 7"/>
    <w:basedOn w:val="Normal"/>
    <w:autoRedefine/>
    <w:uiPriority w:val="39"/>
    <w:unhideWhenUsed/>
    <w:rsid w:val="00b02a2c"/>
    <w:pPr>
      <w:spacing w:lineRule="auto" w:line="259" w:before="0" w:after="100"/>
      <w:ind w:left="1320" w:hanging="0"/>
    </w:pPr>
    <w:rPr>
      <w:sz w:val="22"/>
      <w:szCs w:val="22"/>
    </w:rPr>
  </w:style>
  <w:style w:type="paragraph" w:styleId="Contents8">
    <w:name w:val="TOC 8"/>
    <w:basedOn w:val="Normal"/>
    <w:autoRedefine/>
    <w:uiPriority w:val="39"/>
    <w:unhideWhenUsed/>
    <w:rsid w:val="00b02a2c"/>
    <w:pPr>
      <w:spacing w:lineRule="auto" w:line="259" w:before="0" w:after="100"/>
      <w:ind w:left="1540" w:hanging="0"/>
    </w:pPr>
    <w:rPr>
      <w:sz w:val="22"/>
      <w:szCs w:val="22"/>
    </w:rPr>
  </w:style>
  <w:style w:type="paragraph" w:styleId="Contents9">
    <w:name w:val="TOC 9"/>
    <w:basedOn w:val="Normal"/>
    <w:autoRedefine/>
    <w:uiPriority w:val="39"/>
    <w:unhideWhenUsed/>
    <w:rsid w:val="00b02a2c"/>
    <w:pPr>
      <w:spacing w:lineRule="auto" w:line="259" w:before="0" w:after="100"/>
      <w:ind w:left="1760" w:hanging="0"/>
    </w:pPr>
    <w:rPr>
      <w:sz w:val="22"/>
      <w:szCs w:val="22"/>
    </w:rPr>
  </w:style>
  <w:style w:type="paragraph" w:styleId="Header">
    <w:name w:val="Header"/>
    <w:basedOn w:val="Normal"/>
    <w:link w:val="a7"/>
    <w:uiPriority w:val="99"/>
    <w:unhideWhenUsed/>
    <w:rsid w:val="00b34b3e"/>
    <w:pPr>
      <w:tabs>
        <w:tab w:val="center" w:pos="4677" w:leader="none"/>
        <w:tab w:val="right" w:pos="9355" w:leader="none"/>
      </w:tabs>
    </w:pPr>
    <w:rPr/>
  </w:style>
  <w:style w:type="paragraph" w:styleId="Footer">
    <w:name w:val="Footer"/>
    <w:basedOn w:val="Normal"/>
    <w:link w:val="aa"/>
    <w:uiPriority w:val="99"/>
    <w:unhideWhenUsed/>
    <w:rsid w:val="00b34b3e"/>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A0DD-C3A3-044F-8BC3-AC1135D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LibreOffice/6.0.7.3.0$Linux_X86_64 LibreOffice_project/00m0$Build-3</Application>
  <Pages>55</Pages>
  <Words>29703</Words>
  <Characters>239537</Characters>
  <CharactersWithSpaces>268208</CharactersWithSpaces>
  <Paragraphs>1303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2019-05-15T17:21:00Z</dcterms:created>
  <dc:creator/>
  <dc:description/>
  <dc:language>en-GB</dc:language>
  <cp:lastModifiedBy>Вячеслав Витушкин</cp:lastModifiedBy>
  <dcterms:modified xsi:type="dcterms:W3CDTF">2019-05-15T20:25:00Z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