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A" w:rsidRPr="00720D58" w:rsidRDefault="00F7155A" w:rsidP="00F7155A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20D58">
        <w:rPr>
          <w:rFonts w:ascii="Times New Roman" w:hAnsi="Times New Roman"/>
          <w:sz w:val="28"/>
          <w:szCs w:val="28"/>
        </w:rPr>
        <w:t xml:space="preserve">Вносится </w:t>
      </w:r>
      <w:r>
        <w:rPr>
          <w:rFonts w:ascii="Times New Roman" w:hAnsi="Times New Roman"/>
          <w:sz w:val="28"/>
          <w:szCs w:val="28"/>
        </w:rPr>
        <w:t>П</w:t>
      </w:r>
      <w:r w:rsidRPr="00720D58">
        <w:rPr>
          <w:rFonts w:ascii="Times New Roman" w:hAnsi="Times New Roman"/>
          <w:sz w:val="28"/>
          <w:szCs w:val="28"/>
        </w:rPr>
        <w:t xml:space="preserve">равительством </w:t>
      </w:r>
    </w:p>
    <w:p w:rsidR="00F7155A" w:rsidRDefault="00F7155A" w:rsidP="00F7155A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F7155A" w:rsidRDefault="00F7155A" w:rsidP="00F7155A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F7155A" w:rsidRPr="00E91468" w:rsidRDefault="00F7155A" w:rsidP="00F7155A">
      <w:pPr>
        <w:spacing w:line="360" w:lineRule="auto"/>
        <w:ind w:left="6238"/>
        <w:jc w:val="right"/>
        <w:rPr>
          <w:rFonts w:ascii="Times New Roman" w:hAnsi="Times New Roman"/>
          <w:sz w:val="28"/>
          <w:szCs w:val="28"/>
        </w:rPr>
      </w:pPr>
      <w:r w:rsidRPr="00E91468">
        <w:rPr>
          <w:rFonts w:ascii="Times New Roman" w:hAnsi="Times New Roman"/>
          <w:sz w:val="28"/>
          <w:szCs w:val="28"/>
        </w:rPr>
        <w:t>Проект</w:t>
      </w:r>
    </w:p>
    <w:p w:rsidR="00F7155A" w:rsidRDefault="00F7155A" w:rsidP="00F715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55A" w:rsidRDefault="00F7155A" w:rsidP="00F715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55A" w:rsidRPr="00E91468" w:rsidRDefault="00F7155A" w:rsidP="00F715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468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F7155A" w:rsidRDefault="007856CB" w:rsidP="00F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F7155A">
        <w:rPr>
          <w:rFonts w:ascii="Times New Roman" w:hAnsi="Times New Roman"/>
          <w:b/>
          <w:sz w:val="28"/>
          <w:szCs w:val="28"/>
        </w:rPr>
        <w:t xml:space="preserve"> в </w:t>
      </w:r>
      <w:r w:rsidR="00F7155A">
        <w:rPr>
          <w:rFonts w:ascii="Times New Roman" w:hAnsi="Times New Roman"/>
          <w:b/>
          <w:bCs/>
          <w:sz w:val="28"/>
          <w:szCs w:val="28"/>
          <w:lang w:eastAsia="ru-RU"/>
        </w:rPr>
        <w:t>Трудовой кодекс Российской Федерации</w:t>
      </w:r>
    </w:p>
    <w:p w:rsidR="00F7155A" w:rsidRDefault="00F7155A" w:rsidP="00F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части</w:t>
      </w:r>
      <w:r w:rsidR="00823DE2" w:rsidRPr="00823DE2">
        <w:t xml:space="preserve"> </w:t>
      </w:r>
      <w:r w:rsidR="00823DE2" w:rsidRPr="00823DE2">
        <w:rPr>
          <w:rFonts w:ascii="Times New Roman" w:hAnsi="Times New Roman"/>
          <w:b/>
          <w:bCs/>
          <w:sz w:val="28"/>
          <w:szCs w:val="28"/>
          <w:lang w:eastAsia="ru-RU"/>
        </w:rPr>
        <w:t>передачи</w:t>
      </w:r>
      <w:r w:rsidR="00823D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индивидуальных</w:t>
      </w:r>
      <w:r w:rsidR="00823DE2" w:rsidRPr="00823D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трудовых споров спортсменов и тренеров в профессиональном спорте и спорте высших достижений на рассмотрение третейских судов</w:t>
      </w:r>
    </w:p>
    <w:p w:rsidR="00F7155A" w:rsidRDefault="00F7155A" w:rsidP="00F71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55A" w:rsidRPr="00E91468" w:rsidRDefault="00F7155A" w:rsidP="00F715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155A" w:rsidRPr="00F7155A" w:rsidRDefault="00F7155A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55A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55A">
        <w:rPr>
          <w:rFonts w:ascii="Times New Roman" w:hAnsi="Times New Roman"/>
          <w:sz w:val="28"/>
          <w:szCs w:val="28"/>
        </w:rPr>
        <w:t>статью 382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="00823DE2" w:rsidRPr="00E91468">
        <w:rPr>
          <w:rFonts w:ascii="Times New Roman" w:hAnsi="Times New Roman"/>
          <w:sz w:val="28"/>
          <w:szCs w:val="28"/>
        </w:rPr>
        <w:t>Собрание законодательства Российской Федерации, 200</w:t>
      </w:r>
      <w:r w:rsidR="00823DE2">
        <w:rPr>
          <w:rFonts w:ascii="Times New Roman" w:hAnsi="Times New Roman"/>
          <w:sz w:val="28"/>
          <w:szCs w:val="28"/>
        </w:rPr>
        <w:t>2</w:t>
      </w:r>
      <w:r w:rsidR="00823DE2" w:rsidRPr="00E91468">
        <w:rPr>
          <w:rFonts w:ascii="Times New Roman" w:hAnsi="Times New Roman"/>
          <w:sz w:val="28"/>
          <w:szCs w:val="28"/>
        </w:rPr>
        <w:t>, № </w:t>
      </w:r>
      <w:r w:rsidR="00823DE2">
        <w:rPr>
          <w:rFonts w:ascii="Times New Roman" w:hAnsi="Times New Roman"/>
          <w:sz w:val="28"/>
          <w:szCs w:val="28"/>
        </w:rPr>
        <w:t>1</w:t>
      </w:r>
      <w:r w:rsidR="00823DE2" w:rsidRPr="00E91468">
        <w:rPr>
          <w:rFonts w:ascii="Times New Roman" w:hAnsi="Times New Roman"/>
          <w:sz w:val="28"/>
          <w:szCs w:val="28"/>
        </w:rPr>
        <w:t>, ст. </w:t>
      </w:r>
      <w:r w:rsidR="00823D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изменение,</w:t>
      </w:r>
      <w:r w:rsidRPr="00F7155A">
        <w:rPr>
          <w:rFonts w:ascii="Times New Roman" w:hAnsi="Times New Roman"/>
          <w:sz w:val="28"/>
          <w:szCs w:val="28"/>
        </w:rPr>
        <w:t xml:space="preserve"> дополни</w:t>
      </w:r>
      <w:r>
        <w:rPr>
          <w:rFonts w:ascii="Times New Roman" w:hAnsi="Times New Roman"/>
          <w:sz w:val="28"/>
          <w:szCs w:val="28"/>
        </w:rPr>
        <w:t>в</w:t>
      </w:r>
      <w:r w:rsidRPr="00F71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F7155A">
        <w:rPr>
          <w:rFonts w:ascii="Times New Roman" w:hAnsi="Times New Roman"/>
          <w:sz w:val="28"/>
          <w:szCs w:val="28"/>
        </w:rPr>
        <w:t xml:space="preserve">частью второй следующего содержания: </w:t>
      </w:r>
    </w:p>
    <w:p w:rsidR="00F7155A" w:rsidRDefault="00F7155A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55A">
        <w:rPr>
          <w:rFonts w:ascii="Times New Roman" w:hAnsi="Times New Roman"/>
          <w:sz w:val="28"/>
          <w:szCs w:val="28"/>
        </w:rPr>
        <w:t>«Индивидуальные трудовые споры спортсменов и тренеров в профессиональном спорте и спорте высших достижений могут быть переданы сторонами спора в арбитраж (третейское разбирательство) в случаях, предусмотренных федеральным законом.».</w:t>
      </w:r>
    </w:p>
    <w:p w:rsidR="00823DE2" w:rsidRDefault="00823DE2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DE2" w:rsidRDefault="00823DE2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DE2" w:rsidRDefault="00823DE2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823DE2" w:rsidRPr="009D4DA4" w:rsidTr="00C31B63">
        <w:tc>
          <w:tcPr>
            <w:tcW w:w="4643" w:type="dxa"/>
            <w:shd w:val="clear" w:color="auto" w:fill="auto"/>
          </w:tcPr>
          <w:p w:rsidR="00823DE2" w:rsidRPr="009D4DA4" w:rsidRDefault="00823DE2" w:rsidP="00C31B6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9D4DA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          Президент</w:t>
            </w:r>
          </w:p>
          <w:p w:rsidR="00823DE2" w:rsidRPr="009D4DA4" w:rsidRDefault="00823DE2" w:rsidP="00C31B6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9D4DA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Российской Федерации</w:t>
            </w:r>
          </w:p>
        </w:tc>
        <w:tc>
          <w:tcPr>
            <w:tcW w:w="4644" w:type="dxa"/>
            <w:shd w:val="clear" w:color="auto" w:fill="auto"/>
          </w:tcPr>
          <w:p w:rsidR="00455766" w:rsidRDefault="00455766" w:rsidP="00C31B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823DE2" w:rsidRPr="009D4DA4" w:rsidRDefault="00455766" w:rsidP="00C31B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В.Путин</w:t>
            </w:r>
          </w:p>
          <w:p w:rsidR="00823DE2" w:rsidRPr="009D4DA4" w:rsidRDefault="00823DE2" w:rsidP="00C31B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23DE2" w:rsidRPr="00F7155A" w:rsidRDefault="00823DE2" w:rsidP="00F71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E0F" w:rsidRDefault="00A21E0F"/>
    <w:sectPr w:rsidR="00A21E0F" w:rsidSect="009C52E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155A"/>
    <w:rsid w:val="00051299"/>
    <w:rsid w:val="000C7B09"/>
    <w:rsid w:val="00194A0C"/>
    <w:rsid w:val="00455766"/>
    <w:rsid w:val="007856CB"/>
    <w:rsid w:val="008039A0"/>
    <w:rsid w:val="00823DE2"/>
    <w:rsid w:val="008A5DB7"/>
    <w:rsid w:val="009C52E1"/>
    <w:rsid w:val="00A21E0F"/>
    <w:rsid w:val="00B66E3D"/>
    <w:rsid w:val="00C31B63"/>
    <w:rsid w:val="00C34535"/>
    <w:rsid w:val="00C572F8"/>
    <w:rsid w:val="00E20B55"/>
    <w:rsid w:val="00F7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gabdullina</dc:creator>
  <cp:lastModifiedBy>nikolenko</cp:lastModifiedBy>
  <cp:revision>2</cp:revision>
  <dcterms:created xsi:type="dcterms:W3CDTF">2019-04-11T08:21:00Z</dcterms:created>
  <dcterms:modified xsi:type="dcterms:W3CDTF">2019-04-11T08:21:00Z</dcterms:modified>
</cp:coreProperties>
</file>