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38" w:rsidRDefault="00EB2438">
      <w:pPr>
        <w:pStyle w:val="ConsPlusNormal"/>
        <w:jc w:val="both"/>
        <w:outlineLvl w:val="0"/>
      </w:pPr>
    </w:p>
    <w:p w:rsidR="00EB2438" w:rsidRDefault="00EB243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B2438" w:rsidRDefault="00EB2438">
      <w:pPr>
        <w:pStyle w:val="ConsPlusTitle"/>
        <w:jc w:val="both"/>
      </w:pPr>
    </w:p>
    <w:p w:rsidR="00EB2438" w:rsidRDefault="00EB2438">
      <w:pPr>
        <w:pStyle w:val="ConsPlusTitle"/>
        <w:jc w:val="center"/>
      </w:pPr>
      <w:r>
        <w:t>ФЕДЕРАЛЬНАЯ СЛУЖБА ПО ТРУДУ И ЗАНЯТОСТИ</w:t>
      </w:r>
    </w:p>
    <w:p w:rsidR="00EB2438" w:rsidRDefault="00EB2438">
      <w:pPr>
        <w:pStyle w:val="ConsPlusTitle"/>
        <w:jc w:val="both"/>
      </w:pPr>
    </w:p>
    <w:p w:rsidR="00EB2438" w:rsidRDefault="00EB2438">
      <w:pPr>
        <w:pStyle w:val="ConsPlusTitle"/>
        <w:jc w:val="center"/>
      </w:pPr>
      <w:r>
        <w:t>ПИСЬМО</w:t>
      </w:r>
    </w:p>
    <w:p w:rsidR="00EB2438" w:rsidRDefault="00EB2438">
      <w:pPr>
        <w:pStyle w:val="ConsPlusTitle"/>
        <w:jc w:val="center"/>
      </w:pPr>
      <w:r>
        <w:t>от 22 февраля 2019 г. N 614-ТЗ</w:t>
      </w:r>
    </w:p>
    <w:p w:rsidR="00EB2438" w:rsidRDefault="00EB2438">
      <w:pPr>
        <w:pStyle w:val="ConsPlusNormal"/>
        <w:jc w:val="both"/>
      </w:pPr>
    </w:p>
    <w:p w:rsidR="00EB2438" w:rsidRDefault="00EB2438">
      <w:pPr>
        <w:pStyle w:val="ConsPlusNormal"/>
        <w:ind w:firstLine="540"/>
        <w:jc w:val="both"/>
      </w:pPr>
      <w:r>
        <w:t xml:space="preserve">Федеральная служба по труду и занятости сообщает о завершении исполнения письма от 25 июля 2018 г. N 858-ПР об организации проведения мониторинга, содержащее формы документов, по которым должны представляться сведения об организациях (работодателях) и численности работников организаций (мужчины 1959, женщины 1964 года рождения), не являющихся пенсионерами, а также сведения о реализации мер по содействию занятости граждан </w:t>
      </w:r>
      <w:proofErr w:type="spellStart"/>
      <w:r>
        <w:t>предпенсионного</w:t>
      </w:r>
      <w:proofErr w:type="spellEnd"/>
      <w:r>
        <w:t xml:space="preserve"> возраста.</w:t>
      </w:r>
    </w:p>
    <w:p w:rsidR="00EB2438" w:rsidRDefault="00EB2438">
      <w:pPr>
        <w:pStyle w:val="ConsPlusNormal"/>
        <w:jc w:val="both"/>
      </w:pPr>
    </w:p>
    <w:p w:rsidR="001D6856" w:rsidRDefault="00EB2438" w:rsidP="00EB2438">
      <w:pPr>
        <w:pStyle w:val="ConsPlusNormal"/>
        <w:jc w:val="right"/>
      </w:pPr>
      <w:r>
        <w:t>Д.А.ВАСИЛЬЕВ</w:t>
      </w:r>
      <w:bookmarkStart w:id="0" w:name="_GoBack"/>
      <w:bookmarkEnd w:id="0"/>
    </w:p>
    <w:sectPr w:rsidR="001D6856" w:rsidSect="003A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38"/>
    <w:rsid w:val="001C4C09"/>
    <w:rsid w:val="00B55CE1"/>
    <w:rsid w:val="00E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72BC-50DB-4F95-AB39-0DE4726E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2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2019-04-08T15:50:00Z</dcterms:created>
  <dcterms:modified xsi:type="dcterms:W3CDTF">2019-04-08T15:50:00Z</dcterms:modified>
</cp:coreProperties>
</file>