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391" w:rsidRPr="008F0391" w:rsidRDefault="008F0391" w:rsidP="008F0391">
      <w:pPr>
        <w:pStyle w:val="pcenter"/>
        <w:spacing w:before="0" w:beforeAutospacing="0" w:after="180" w:afterAutospacing="0" w:line="330" w:lineRule="atLeast"/>
        <w:jc w:val="center"/>
        <w:textAlignment w:val="baseline"/>
      </w:pPr>
      <w:r w:rsidRPr="008F0391">
        <w:t>ВЕРХОВНЫЙ СУД РОССИЙСКОЙ ФЕДЕРАЦИИ</w:t>
      </w:r>
    </w:p>
    <w:p w:rsidR="008F0391" w:rsidRPr="008F0391" w:rsidRDefault="008F0391" w:rsidP="008F0391">
      <w:pPr>
        <w:pStyle w:val="pcenter"/>
        <w:spacing w:before="0" w:beforeAutospacing="0" w:after="0" w:afterAutospacing="0" w:line="330" w:lineRule="atLeast"/>
        <w:jc w:val="center"/>
        <w:textAlignment w:val="baseline"/>
      </w:pPr>
      <w:bookmarkStart w:id="0" w:name="100002"/>
      <w:bookmarkEnd w:id="0"/>
      <w:r w:rsidRPr="008F0391">
        <w:t>ПОСТАНОВЛЕНИЕ</w:t>
      </w:r>
    </w:p>
    <w:p w:rsidR="008F0391" w:rsidRPr="008F0391" w:rsidRDefault="008F0391" w:rsidP="008F0391">
      <w:pPr>
        <w:pStyle w:val="pcenter"/>
        <w:spacing w:before="0" w:beforeAutospacing="0" w:after="180" w:afterAutospacing="0" w:line="330" w:lineRule="atLeast"/>
        <w:jc w:val="center"/>
        <w:textAlignment w:val="baseline"/>
      </w:pPr>
      <w:r w:rsidRPr="008F0391">
        <w:t>от 18 января 2019 г. по делу N 19-АД18-32</w:t>
      </w:r>
    </w:p>
    <w:p w:rsidR="008F0391" w:rsidRPr="008F0391" w:rsidRDefault="008F0391" w:rsidP="008F0391">
      <w:pPr>
        <w:pStyle w:val="pboth"/>
        <w:spacing w:before="0" w:beforeAutospacing="0" w:after="0" w:afterAutospacing="0" w:line="330" w:lineRule="atLeast"/>
        <w:jc w:val="both"/>
        <w:textAlignment w:val="baseline"/>
      </w:pPr>
      <w:bookmarkStart w:id="1" w:name="100003"/>
      <w:bookmarkEnd w:id="1"/>
      <w:r w:rsidRPr="008F0391">
        <w:t>Судья Верховного Суда Российской Федерации Меркулов В.П., рассмотрев жалобу законного представителя общества с ограниченной ответственностью "</w:t>
      </w:r>
      <w:proofErr w:type="spellStart"/>
      <w:r w:rsidRPr="008F0391">
        <w:t>Электро</w:t>
      </w:r>
      <w:proofErr w:type="spellEnd"/>
      <w:r w:rsidRPr="008F0391">
        <w:t>" - директора Климанова А.Д. на постановление от 14.10.2016 N 48/72/2016/9, вынесенное главным государственным инспектором труда (по правовым вопросам) Государственной инспекции труда в Ставропольском крае, решение судьи Советского районного суда Ставропольского края от 13.12.2016 и постановление заместителя председателя Ставропольского краевого суда от 25.09.2017 N 4А-945/2017, состоявшиеся в отношении общества с ограниченной ответственностью "</w:t>
      </w:r>
      <w:proofErr w:type="spellStart"/>
      <w:r w:rsidRPr="008F0391">
        <w:t>Электро</w:t>
      </w:r>
      <w:proofErr w:type="spellEnd"/>
      <w:r w:rsidRPr="008F0391">
        <w:t>" (далее - организация, общество) по делу об административном правонарушении, предусмотренном </w:t>
      </w:r>
      <w:r w:rsidRPr="008F0391">
        <w:rPr>
          <w:bdr w:val="none" w:sz="0" w:space="0" w:color="auto" w:frame="1"/>
        </w:rPr>
        <w:t>частью 1 статьи 5.27</w:t>
      </w:r>
      <w:r w:rsidRPr="008F0391">
        <w:t> Кодекса Российской Федерации об административных правонарушениях,</w:t>
      </w:r>
    </w:p>
    <w:p w:rsidR="008F0391" w:rsidRPr="008F0391" w:rsidRDefault="008F0391" w:rsidP="008F0391">
      <w:pPr>
        <w:pStyle w:val="pcenter"/>
        <w:spacing w:before="0" w:beforeAutospacing="0" w:after="0" w:afterAutospacing="0" w:line="330" w:lineRule="atLeast"/>
        <w:jc w:val="center"/>
        <w:textAlignment w:val="baseline"/>
      </w:pPr>
      <w:bookmarkStart w:id="2" w:name="100004"/>
      <w:bookmarkEnd w:id="2"/>
      <w:r w:rsidRPr="008F0391">
        <w:t>установил:</w:t>
      </w:r>
    </w:p>
    <w:p w:rsidR="008F0391" w:rsidRPr="008F0391" w:rsidRDefault="008F0391" w:rsidP="008F0391">
      <w:pPr>
        <w:pStyle w:val="pboth"/>
        <w:spacing w:before="0" w:beforeAutospacing="0" w:after="0" w:afterAutospacing="0" w:line="330" w:lineRule="atLeast"/>
        <w:jc w:val="both"/>
        <w:textAlignment w:val="baseline"/>
      </w:pPr>
      <w:bookmarkStart w:id="3" w:name="100005"/>
      <w:bookmarkEnd w:id="3"/>
      <w:r w:rsidRPr="008F0391">
        <w:t>постановлением от 14.10.2016 N 48/72/2016/9, вынесенным главным государственным инспектором труда (по правовым вопросам) Государственной инспекции труда в Ставропольском крае (далее также - постановление должностного лица), оставленным без изменения решением судьи Советского районного суда Ставропольского края от 13.12.2016 и постановлением заместителя председателя Ставропольского краевого суда от 25.09.2017 N 4А945/2017, организация признана виновной в совершении административного правонарушения, предусмотренного </w:t>
      </w:r>
      <w:r w:rsidRPr="008F0391">
        <w:rPr>
          <w:bdr w:val="none" w:sz="0" w:space="0" w:color="auto" w:frame="1"/>
        </w:rPr>
        <w:t>частью 1 статьи 5.27</w:t>
      </w:r>
      <w:r w:rsidRPr="008F0391">
        <w:t> Кодекса Российской Федерации об административных правонарушениях, и подвергнута административному наказанию в виде административного штрафа в размере 30 000 рублей.</w:t>
      </w:r>
    </w:p>
    <w:p w:rsidR="008F0391" w:rsidRPr="008F0391" w:rsidRDefault="008F0391" w:rsidP="008F0391">
      <w:pPr>
        <w:pStyle w:val="pboth"/>
        <w:spacing w:before="0" w:beforeAutospacing="0" w:after="0" w:afterAutospacing="0" w:line="330" w:lineRule="atLeast"/>
        <w:jc w:val="both"/>
        <w:textAlignment w:val="baseline"/>
      </w:pPr>
      <w:bookmarkStart w:id="4" w:name="100006"/>
      <w:bookmarkEnd w:id="4"/>
      <w:r w:rsidRPr="008F0391">
        <w:t>В жалобе, поданной в Верховный Суд Российской Федерации, законный представитель организации - директор Климанов АД. просит отменить названные акты, состоявшиеся в отношении общества по данному делу об административном правонарушении, приводя доводы об их незаконности.</w:t>
      </w:r>
    </w:p>
    <w:p w:rsidR="008F0391" w:rsidRPr="008F0391" w:rsidRDefault="008F0391" w:rsidP="008F0391">
      <w:pPr>
        <w:pStyle w:val="pboth"/>
        <w:spacing w:before="0" w:beforeAutospacing="0" w:after="0" w:afterAutospacing="0" w:line="330" w:lineRule="atLeast"/>
        <w:jc w:val="both"/>
        <w:textAlignment w:val="baseline"/>
      </w:pPr>
      <w:bookmarkStart w:id="5" w:name="100007"/>
      <w:bookmarkEnd w:id="5"/>
      <w:r w:rsidRPr="008F0391">
        <w:t>Изучение материалов дела об административном правонарушении и доводов жалобы заявителя позволяет прийти к следующим выводам.</w:t>
      </w:r>
    </w:p>
    <w:p w:rsidR="008F0391" w:rsidRPr="008F0391" w:rsidRDefault="008F0391" w:rsidP="008F0391">
      <w:pPr>
        <w:pStyle w:val="pboth"/>
        <w:spacing w:before="0" w:beforeAutospacing="0" w:after="0" w:afterAutospacing="0" w:line="330" w:lineRule="atLeast"/>
        <w:jc w:val="both"/>
        <w:textAlignment w:val="baseline"/>
      </w:pPr>
      <w:bookmarkStart w:id="6" w:name="100008"/>
      <w:bookmarkEnd w:id="6"/>
      <w:r w:rsidRPr="008F0391">
        <w:t>В силу требований </w:t>
      </w:r>
      <w:r w:rsidRPr="008F0391">
        <w:rPr>
          <w:bdr w:val="none" w:sz="0" w:space="0" w:color="auto" w:frame="1"/>
        </w:rPr>
        <w:t>статьи 22</w:t>
      </w:r>
      <w:r w:rsidRPr="008F0391">
        <w:t> Трудового кодекса Российской Федерации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организации к административной ответственности) 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F0391" w:rsidRPr="008F0391" w:rsidRDefault="008F0391" w:rsidP="008F0391">
      <w:pPr>
        <w:pStyle w:val="pboth"/>
        <w:spacing w:before="0" w:beforeAutospacing="0" w:after="0" w:afterAutospacing="0" w:line="330" w:lineRule="atLeast"/>
        <w:jc w:val="both"/>
        <w:textAlignment w:val="baseline"/>
      </w:pPr>
      <w:bookmarkStart w:id="7" w:name="100009"/>
      <w:bookmarkEnd w:id="7"/>
      <w:r w:rsidRPr="008F0391">
        <w:t>Из </w:t>
      </w:r>
      <w:r w:rsidRPr="008F0391">
        <w:rPr>
          <w:bdr w:val="none" w:sz="0" w:space="0" w:color="auto" w:frame="1"/>
        </w:rPr>
        <w:t>статьи 192</w:t>
      </w:r>
      <w:r w:rsidRPr="008F0391">
        <w:t> Трудового кодекса Российской Федерации следует, что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F0391" w:rsidRPr="008F0391" w:rsidRDefault="008F0391" w:rsidP="008F0391">
      <w:pPr>
        <w:pStyle w:val="pboth"/>
        <w:spacing w:before="0" w:beforeAutospacing="0" w:after="0" w:afterAutospacing="0" w:line="330" w:lineRule="atLeast"/>
        <w:jc w:val="both"/>
        <w:textAlignment w:val="baseline"/>
      </w:pPr>
      <w:bookmarkStart w:id="8" w:name="100010"/>
      <w:bookmarkEnd w:id="8"/>
      <w:r w:rsidRPr="008F0391">
        <w:t>1) замечание;</w:t>
      </w:r>
    </w:p>
    <w:p w:rsidR="008F0391" w:rsidRPr="008F0391" w:rsidRDefault="008F0391" w:rsidP="008F0391">
      <w:pPr>
        <w:pStyle w:val="pboth"/>
        <w:spacing w:before="0" w:beforeAutospacing="0" w:after="0" w:afterAutospacing="0" w:line="330" w:lineRule="atLeast"/>
        <w:jc w:val="both"/>
        <w:textAlignment w:val="baseline"/>
      </w:pPr>
      <w:bookmarkStart w:id="9" w:name="100011"/>
      <w:bookmarkEnd w:id="9"/>
      <w:r w:rsidRPr="008F0391">
        <w:t>2) выговор;</w:t>
      </w:r>
    </w:p>
    <w:p w:rsidR="008F0391" w:rsidRPr="008F0391" w:rsidRDefault="008F0391" w:rsidP="008F0391">
      <w:pPr>
        <w:pStyle w:val="pboth"/>
        <w:spacing w:before="0" w:beforeAutospacing="0" w:after="0" w:afterAutospacing="0" w:line="330" w:lineRule="atLeast"/>
        <w:jc w:val="both"/>
        <w:textAlignment w:val="baseline"/>
      </w:pPr>
      <w:bookmarkStart w:id="10" w:name="100012"/>
      <w:bookmarkEnd w:id="10"/>
      <w:r w:rsidRPr="008F0391">
        <w:t>3) увольнение по соответствующим основаниям.</w:t>
      </w:r>
    </w:p>
    <w:p w:rsidR="008F0391" w:rsidRPr="008F0391" w:rsidRDefault="008F0391" w:rsidP="008F0391">
      <w:pPr>
        <w:pStyle w:val="pboth"/>
        <w:spacing w:before="0" w:beforeAutospacing="0" w:after="0" w:afterAutospacing="0" w:line="330" w:lineRule="atLeast"/>
        <w:jc w:val="both"/>
        <w:textAlignment w:val="baseline"/>
      </w:pPr>
      <w:bookmarkStart w:id="11" w:name="100013"/>
      <w:bookmarkEnd w:id="11"/>
      <w:r w:rsidRPr="008F0391">
        <w:lastRenderedPageBreak/>
        <w:t>К дисциплинарным взысканиям, в частности, относится увольнение работника по основаниям, предусмотренным </w:t>
      </w:r>
      <w:r w:rsidRPr="008F0391">
        <w:rPr>
          <w:bdr w:val="none" w:sz="0" w:space="0" w:color="auto" w:frame="1"/>
        </w:rPr>
        <w:t>пунктами 5</w:t>
      </w:r>
      <w:r w:rsidRPr="008F0391">
        <w:t>, </w:t>
      </w:r>
      <w:r w:rsidRPr="008F0391">
        <w:rPr>
          <w:bdr w:val="none" w:sz="0" w:space="0" w:color="auto" w:frame="1"/>
        </w:rPr>
        <w:t>6</w:t>
      </w:r>
      <w:r w:rsidRPr="008F0391">
        <w:t>, </w:t>
      </w:r>
      <w:r w:rsidRPr="008F0391">
        <w:rPr>
          <w:bdr w:val="none" w:sz="0" w:space="0" w:color="auto" w:frame="1"/>
        </w:rPr>
        <w:t>9</w:t>
      </w:r>
      <w:r w:rsidRPr="008F0391">
        <w:t> или </w:t>
      </w:r>
      <w:r w:rsidRPr="008F0391">
        <w:rPr>
          <w:bdr w:val="none" w:sz="0" w:space="0" w:color="auto" w:frame="1"/>
        </w:rPr>
        <w:t>10 части первой статьи 81</w:t>
      </w:r>
      <w:r w:rsidRPr="008F0391">
        <w:t>, </w:t>
      </w:r>
      <w:r w:rsidRPr="008F0391">
        <w:rPr>
          <w:bdr w:val="none" w:sz="0" w:space="0" w:color="auto" w:frame="1"/>
        </w:rPr>
        <w:t>пунктом 1 статьи 336</w:t>
      </w:r>
      <w:r w:rsidRPr="008F0391">
        <w:t> или </w:t>
      </w:r>
      <w:r w:rsidRPr="008F0391">
        <w:rPr>
          <w:bdr w:val="none" w:sz="0" w:space="0" w:color="auto" w:frame="1"/>
        </w:rPr>
        <w:t>статьей 348.11</w:t>
      </w:r>
      <w:r w:rsidRPr="008F0391">
        <w:t> Трудового кодекса Российской Федерации, а также </w:t>
      </w:r>
      <w:r w:rsidRPr="008F0391">
        <w:rPr>
          <w:bdr w:val="none" w:sz="0" w:space="0" w:color="auto" w:frame="1"/>
        </w:rPr>
        <w:t>пунктом 7</w:t>
      </w:r>
      <w:r w:rsidRPr="008F0391">
        <w:t>, </w:t>
      </w:r>
      <w:r w:rsidRPr="008F0391">
        <w:rPr>
          <w:bdr w:val="none" w:sz="0" w:space="0" w:color="auto" w:frame="1"/>
        </w:rPr>
        <w:t>7.1</w:t>
      </w:r>
      <w:r w:rsidRPr="008F0391">
        <w:t> или </w:t>
      </w:r>
      <w:r w:rsidRPr="008F0391">
        <w:rPr>
          <w:bdr w:val="none" w:sz="0" w:space="0" w:color="auto" w:frame="1"/>
        </w:rPr>
        <w:t>8 части первой статьи 81</w:t>
      </w:r>
      <w:r w:rsidRPr="008F0391">
        <w:t> указанного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8F0391" w:rsidRPr="008F0391" w:rsidRDefault="008F0391" w:rsidP="008F0391">
      <w:pPr>
        <w:pStyle w:val="pboth"/>
        <w:spacing w:before="0" w:beforeAutospacing="0" w:after="0" w:afterAutospacing="0" w:line="330" w:lineRule="atLeast"/>
        <w:jc w:val="both"/>
        <w:textAlignment w:val="baseline"/>
      </w:pPr>
      <w:bookmarkStart w:id="12" w:name="100014"/>
      <w:bookmarkEnd w:id="12"/>
      <w:r w:rsidRPr="008F0391">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r w:rsidRPr="008F0391">
        <w:rPr>
          <w:bdr w:val="none" w:sz="0" w:space="0" w:color="auto" w:frame="1"/>
        </w:rPr>
        <w:t>статья 193</w:t>
      </w:r>
      <w:r w:rsidRPr="008F0391">
        <w:t>Трудового кодекса Российской Федерации).</w:t>
      </w:r>
    </w:p>
    <w:p w:rsidR="008F0391" w:rsidRPr="008F0391" w:rsidRDefault="008F0391" w:rsidP="008F0391">
      <w:pPr>
        <w:pStyle w:val="pboth"/>
        <w:spacing w:before="0" w:beforeAutospacing="0" w:after="0" w:afterAutospacing="0" w:line="330" w:lineRule="atLeast"/>
        <w:jc w:val="both"/>
        <w:textAlignment w:val="baseline"/>
      </w:pPr>
      <w:bookmarkStart w:id="13" w:name="100015"/>
      <w:bookmarkEnd w:id="13"/>
      <w:r w:rsidRPr="008F0391">
        <w:t>В соответствии с </w:t>
      </w:r>
      <w:r w:rsidRPr="008F0391">
        <w:rPr>
          <w:bdr w:val="none" w:sz="0" w:space="0" w:color="auto" w:frame="1"/>
        </w:rPr>
        <w:t>частью 1 статьи 5.27</w:t>
      </w:r>
      <w:r w:rsidRPr="008F0391">
        <w:t> Кодекса Российской Федерации об административных правонарушениях нарушение трудового законодательства и иных нормативных правовых актов, содержащих нормы трудового права, если иное не предусмотрено </w:t>
      </w:r>
      <w:r w:rsidRPr="008F0391">
        <w:rPr>
          <w:bdr w:val="none" w:sz="0" w:space="0" w:color="auto" w:frame="1"/>
        </w:rPr>
        <w:t>частями 3</w:t>
      </w:r>
      <w:r w:rsidRPr="008F0391">
        <w:t>, </w:t>
      </w:r>
      <w:r w:rsidRPr="008F0391">
        <w:rPr>
          <w:bdr w:val="none" w:sz="0" w:space="0" w:color="auto" w:frame="1"/>
        </w:rPr>
        <w:t>4</w:t>
      </w:r>
      <w:r w:rsidRPr="008F0391">
        <w:t> и </w:t>
      </w:r>
      <w:r w:rsidRPr="008F0391">
        <w:rPr>
          <w:bdr w:val="none" w:sz="0" w:space="0" w:color="auto" w:frame="1"/>
        </w:rPr>
        <w:t>6 данной статьи</w:t>
      </w:r>
      <w:r w:rsidRPr="008F0391">
        <w:t> и </w:t>
      </w:r>
      <w:r w:rsidRPr="008F0391">
        <w:rPr>
          <w:bdr w:val="none" w:sz="0" w:space="0" w:color="auto" w:frame="1"/>
        </w:rPr>
        <w:t>статьей 5.27.1</w:t>
      </w:r>
      <w:r w:rsidRPr="008F0391">
        <w:t> указанного Кодекса, 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8F0391" w:rsidRPr="008F0391" w:rsidRDefault="008F0391" w:rsidP="008F0391">
      <w:pPr>
        <w:pStyle w:val="pboth"/>
        <w:spacing w:before="0" w:beforeAutospacing="0" w:after="0" w:afterAutospacing="0" w:line="330" w:lineRule="atLeast"/>
        <w:jc w:val="both"/>
        <w:textAlignment w:val="baseline"/>
      </w:pPr>
      <w:bookmarkStart w:id="14" w:name="100016"/>
      <w:bookmarkEnd w:id="14"/>
      <w:r w:rsidRPr="008F0391">
        <w:t>Как усматривается из материалов дела, основанием для привлечения общества к административной ответственности на основании </w:t>
      </w:r>
      <w:r w:rsidRPr="008F0391">
        <w:rPr>
          <w:bdr w:val="none" w:sz="0" w:space="0" w:color="auto" w:frame="1"/>
        </w:rPr>
        <w:t>части 1 статьи 5.27</w:t>
      </w:r>
      <w:r w:rsidRPr="008F0391">
        <w:t> Кодекса Российской Федерации об административных правонарушениях послужили изложенные в протоколе об административном правонарушении и обжалуемых актах выводы о нарушении порядка применения дисциплинарного взыскания в виде увольнения водителя С. приказом от 31.05.2016 N 6 о прекращении (расторжении) трудового договора с работником (увольнении).</w:t>
      </w:r>
    </w:p>
    <w:p w:rsidR="008F0391" w:rsidRPr="008F0391" w:rsidRDefault="008F0391" w:rsidP="008F0391">
      <w:pPr>
        <w:pStyle w:val="pboth"/>
        <w:spacing w:before="0" w:beforeAutospacing="0" w:after="0" w:afterAutospacing="0" w:line="330" w:lineRule="atLeast"/>
        <w:jc w:val="both"/>
        <w:textAlignment w:val="baseline"/>
      </w:pPr>
      <w:bookmarkStart w:id="15" w:name="100017"/>
      <w:bookmarkEnd w:id="15"/>
      <w:r w:rsidRPr="008F0391">
        <w:t>Должностным лицом Государственной инспекции труда в Ставропольском крае сделан вывод о том, что названное дисциплинарное взыскание применено к С. неправомерно в связи с несоблюдением обществом требований </w:t>
      </w:r>
      <w:r w:rsidRPr="008F0391">
        <w:rPr>
          <w:bdr w:val="none" w:sz="0" w:space="0" w:color="auto" w:frame="1"/>
        </w:rPr>
        <w:t>статьи 193</w:t>
      </w:r>
      <w:r w:rsidRPr="008F0391">
        <w:t> Трудового кодекса Российской Федерации.</w:t>
      </w:r>
    </w:p>
    <w:p w:rsidR="008F0391" w:rsidRPr="008F0391" w:rsidRDefault="008F0391" w:rsidP="008F0391">
      <w:pPr>
        <w:pStyle w:val="pboth"/>
        <w:spacing w:before="0" w:beforeAutospacing="0" w:after="0" w:afterAutospacing="0" w:line="330" w:lineRule="atLeast"/>
        <w:jc w:val="both"/>
        <w:textAlignment w:val="baseline"/>
      </w:pPr>
      <w:bookmarkStart w:id="16" w:name="100018"/>
      <w:bookmarkEnd w:id="16"/>
      <w:r w:rsidRPr="008F0391">
        <w:t>Данные обстоятельства, зафиксированные в акте проверки от 12.10.2016, послужили основанием для составления 12.10.2016 в отношении общества протокола об административном правонарушении, предусмотренном </w:t>
      </w:r>
      <w:r w:rsidRPr="008F0391">
        <w:rPr>
          <w:bdr w:val="none" w:sz="0" w:space="0" w:color="auto" w:frame="1"/>
        </w:rPr>
        <w:t>частью 1 статьи 5.27</w:t>
      </w:r>
      <w:r w:rsidRPr="008F0391">
        <w:t> Кодекса Российской Федерации об административных правонарушениях, и привлечения его постановлением от 14.10.2016 N 48/72/2016/9, вынесенным главным государственным инспектором труда (по правовым вопросам) Государственной инспекции труда в Ставропольском крае, к административной ответственности, установленной </w:t>
      </w:r>
      <w:r w:rsidRPr="008F0391">
        <w:rPr>
          <w:bdr w:val="none" w:sz="0" w:space="0" w:color="auto" w:frame="1"/>
        </w:rPr>
        <w:t>частью 1 статьи 5.27</w:t>
      </w:r>
      <w:r w:rsidRPr="008F0391">
        <w:t> Кодекса Российской Федерации об административных правонарушениях.</w:t>
      </w:r>
    </w:p>
    <w:p w:rsidR="008F0391" w:rsidRPr="008F0391" w:rsidRDefault="008F0391" w:rsidP="008F0391">
      <w:pPr>
        <w:pStyle w:val="pboth"/>
        <w:spacing w:before="0" w:beforeAutospacing="0" w:after="0" w:afterAutospacing="0" w:line="330" w:lineRule="atLeast"/>
        <w:jc w:val="both"/>
        <w:textAlignment w:val="baseline"/>
      </w:pPr>
      <w:bookmarkStart w:id="17" w:name="100019"/>
      <w:bookmarkEnd w:id="17"/>
      <w:r w:rsidRPr="008F0391">
        <w:t>Судебные инстанции с выводами должностного лица и принятым им решением согласились.</w:t>
      </w:r>
    </w:p>
    <w:p w:rsidR="008F0391" w:rsidRPr="008F0391" w:rsidRDefault="008F0391" w:rsidP="008F0391">
      <w:pPr>
        <w:pStyle w:val="pboth"/>
        <w:spacing w:before="0" w:beforeAutospacing="0" w:after="0" w:afterAutospacing="0" w:line="330" w:lineRule="atLeast"/>
        <w:jc w:val="both"/>
        <w:textAlignment w:val="baseline"/>
      </w:pPr>
      <w:bookmarkStart w:id="18" w:name="100020"/>
      <w:bookmarkEnd w:id="18"/>
      <w:r w:rsidRPr="008F0391">
        <w:t>Вместе с тем состоявшиеся по делу акты в части законными признать нельзя.</w:t>
      </w:r>
    </w:p>
    <w:p w:rsidR="008F0391" w:rsidRPr="008F0391" w:rsidRDefault="008F0391" w:rsidP="008F0391">
      <w:pPr>
        <w:pStyle w:val="pboth"/>
        <w:spacing w:before="0" w:beforeAutospacing="0" w:after="0" w:afterAutospacing="0" w:line="330" w:lineRule="atLeast"/>
        <w:jc w:val="both"/>
        <w:textAlignment w:val="baseline"/>
      </w:pPr>
      <w:bookmarkStart w:id="19" w:name="100021"/>
      <w:bookmarkEnd w:id="19"/>
      <w:r w:rsidRPr="008F0391">
        <w:t>В соответствии со </w:t>
      </w:r>
      <w:r w:rsidRPr="008F0391">
        <w:rPr>
          <w:bdr w:val="none" w:sz="0" w:space="0" w:color="auto" w:frame="1"/>
        </w:rPr>
        <w:t>статьей 24.1</w:t>
      </w:r>
      <w:r w:rsidRPr="008F0391">
        <w:t> Кодекса Российской Федерации об административных правонарушениях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 разрешение его в соответствии с законом.</w:t>
      </w:r>
    </w:p>
    <w:p w:rsidR="008F0391" w:rsidRPr="008F0391" w:rsidRDefault="008F0391" w:rsidP="008F0391">
      <w:pPr>
        <w:pStyle w:val="pboth"/>
        <w:spacing w:before="0" w:beforeAutospacing="0" w:after="0" w:afterAutospacing="0" w:line="330" w:lineRule="atLeast"/>
        <w:jc w:val="both"/>
        <w:textAlignment w:val="baseline"/>
      </w:pPr>
      <w:bookmarkStart w:id="20" w:name="100022"/>
      <w:bookmarkEnd w:id="20"/>
      <w:r w:rsidRPr="008F0391">
        <w:t>Согласно </w:t>
      </w:r>
      <w:r w:rsidRPr="008F0391">
        <w:rPr>
          <w:bdr w:val="none" w:sz="0" w:space="0" w:color="auto" w:frame="1"/>
        </w:rPr>
        <w:t>статье 26.1</w:t>
      </w:r>
      <w:r w:rsidRPr="008F0391">
        <w:t>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8F0391" w:rsidRPr="008F0391" w:rsidRDefault="008F0391" w:rsidP="008F0391">
      <w:pPr>
        <w:pStyle w:val="pboth"/>
        <w:spacing w:before="0" w:beforeAutospacing="0" w:after="0" w:afterAutospacing="0" w:line="330" w:lineRule="atLeast"/>
        <w:jc w:val="both"/>
        <w:textAlignment w:val="baseline"/>
      </w:pPr>
      <w:bookmarkStart w:id="21" w:name="100023"/>
      <w:bookmarkEnd w:id="21"/>
      <w:r w:rsidRPr="008F0391">
        <w:t>В соответствии со </w:t>
      </w:r>
      <w:r w:rsidRPr="008F0391">
        <w:rPr>
          <w:bdr w:val="none" w:sz="0" w:space="0" w:color="auto" w:frame="1"/>
        </w:rPr>
        <w:t>статьей 381</w:t>
      </w:r>
      <w:r w:rsidRPr="008F0391">
        <w:t> Трудового кодекса Российской Федерации 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8F0391" w:rsidRPr="008F0391" w:rsidRDefault="008F0391" w:rsidP="008F0391">
      <w:pPr>
        <w:pStyle w:val="pboth"/>
        <w:spacing w:before="0" w:beforeAutospacing="0" w:after="0" w:afterAutospacing="0" w:line="330" w:lineRule="atLeast"/>
        <w:jc w:val="both"/>
        <w:textAlignment w:val="baseline"/>
      </w:pPr>
      <w:bookmarkStart w:id="22" w:name="100024"/>
      <w:bookmarkEnd w:id="22"/>
      <w:r w:rsidRPr="008F0391">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8F0391" w:rsidRPr="008F0391" w:rsidRDefault="008F0391" w:rsidP="008F0391">
      <w:pPr>
        <w:pStyle w:val="pboth"/>
        <w:spacing w:before="0" w:beforeAutospacing="0" w:after="0" w:afterAutospacing="0" w:line="330" w:lineRule="atLeast"/>
        <w:jc w:val="both"/>
        <w:textAlignment w:val="baseline"/>
      </w:pPr>
      <w:bookmarkStart w:id="23" w:name="100025"/>
      <w:bookmarkEnd w:id="23"/>
      <w:r w:rsidRPr="008F0391">
        <w:t>Индивидуальные трудовые споры рассматриваются комиссиями по трудовым спорам и судами (</w:t>
      </w:r>
      <w:r w:rsidRPr="008F0391">
        <w:rPr>
          <w:bdr w:val="none" w:sz="0" w:space="0" w:color="auto" w:frame="1"/>
        </w:rPr>
        <w:t>статья 382</w:t>
      </w:r>
      <w:r w:rsidRPr="008F0391">
        <w:t> Трудового кодекса Российской Федерации).</w:t>
      </w:r>
    </w:p>
    <w:p w:rsidR="008F0391" w:rsidRPr="008F0391" w:rsidRDefault="008F0391" w:rsidP="008F0391">
      <w:pPr>
        <w:pStyle w:val="pboth"/>
        <w:spacing w:before="0" w:beforeAutospacing="0" w:after="0" w:afterAutospacing="0" w:line="330" w:lineRule="atLeast"/>
        <w:jc w:val="both"/>
        <w:textAlignment w:val="baseline"/>
      </w:pPr>
      <w:bookmarkStart w:id="24" w:name="100026"/>
      <w:bookmarkEnd w:id="24"/>
      <w:r w:rsidRPr="008F0391">
        <w:rPr>
          <w:bdr w:val="none" w:sz="0" w:space="0" w:color="auto" w:frame="1"/>
        </w:rPr>
        <w:t>Статьями 356</w:t>
      </w:r>
      <w:r w:rsidRPr="008F0391">
        <w:t>, </w:t>
      </w:r>
      <w:r w:rsidRPr="008F0391">
        <w:rPr>
          <w:bdr w:val="none" w:sz="0" w:space="0" w:color="auto" w:frame="1"/>
        </w:rPr>
        <w:t>357</w:t>
      </w:r>
      <w:r w:rsidRPr="008F0391">
        <w:t> Трудового кодекса Российской Федерации урегулированы полномочия и права государственных инспекторов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F0391" w:rsidRPr="008F0391" w:rsidRDefault="008F0391" w:rsidP="008F0391">
      <w:pPr>
        <w:pStyle w:val="pboth"/>
        <w:spacing w:before="0" w:beforeAutospacing="0" w:after="0" w:afterAutospacing="0" w:line="330" w:lineRule="atLeast"/>
        <w:jc w:val="both"/>
        <w:textAlignment w:val="baseline"/>
      </w:pPr>
      <w:bookmarkStart w:id="25" w:name="100027"/>
      <w:bookmarkEnd w:id="25"/>
      <w:r w:rsidRPr="008F0391">
        <w:t>Анализ положений указанных норм позволяет сделать вывод о том, что, выполняя функцию по надзору и контролю за работодателями, государственная инспекция труда выявляет правонарушения, но не решает трудовые споры, так как не является органом по рассмотрению индивидуальных трудовых споров и не может его заменить.</w:t>
      </w:r>
    </w:p>
    <w:p w:rsidR="008F0391" w:rsidRPr="008F0391" w:rsidRDefault="008F0391" w:rsidP="008F0391">
      <w:pPr>
        <w:pStyle w:val="pboth"/>
        <w:spacing w:before="0" w:beforeAutospacing="0" w:after="0" w:afterAutospacing="0" w:line="330" w:lineRule="atLeast"/>
        <w:jc w:val="both"/>
        <w:textAlignment w:val="baseline"/>
      </w:pPr>
      <w:bookmarkStart w:id="26" w:name="100028"/>
      <w:bookmarkEnd w:id="26"/>
      <w:r w:rsidRPr="008F0391">
        <w:t>Из материалов дела усматривается, что приказом директора общества от 31.05.2016 N 5 к С. применено дисциплинарное взыскание за прогулы в виде увольнения (</w:t>
      </w:r>
      <w:proofErr w:type="spellStart"/>
      <w:r w:rsidRPr="008F0391">
        <w:t>л.д</w:t>
      </w:r>
      <w:proofErr w:type="spellEnd"/>
      <w:r w:rsidRPr="008F0391">
        <w:t>. 53).</w:t>
      </w:r>
    </w:p>
    <w:p w:rsidR="008F0391" w:rsidRPr="008F0391" w:rsidRDefault="008F0391" w:rsidP="008F0391">
      <w:pPr>
        <w:pStyle w:val="pboth"/>
        <w:spacing w:before="0" w:beforeAutospacing="0" w:after="0" w:afterAutospacing="0" w:line="330" w:lineRule="atLeast"/>
        <w:jc w:val="both"/>
        <w:textAlignment w:val="baseline"/>
      </w:pPr>
      <w:bookmarkStart w:id="27" w:name="100029"/>
      <w:bookmarkEnd w:id="27"/>
      <w:r w:rsidRPr="008F0391">
        <w:t>В связи с рассмотрением Государственной инспекцией труда в Ставропольском крае обращения С. о нарушении его трудовых прав от 03.10.2016 в отношении общества на основании распоряжения руководителя названного административного органа от 04.10.2016 была проведена внеплановая документарная проверка.</w:t>
      </w:r>
    </w:p>
    <w:p w:rsidR="008F0391" w:rsidRPr="008F0391" w:rsidRDefault="008F0391" w:rsidP="008F0391">
      <w:pPr>
        <w:pStyle w:val="pboth"/>
        <w:spacing w:before="0" w:beforeAutospacing="0" w:after="0" w:afterAutospacing="0" w:line="330" w:lineRule="atLeast"/>
        <w:jc w:val="both"/>
        <w:textAlignment w:val="baseline"/>
      </w:pPr>
      <w:bookmarkStart w:id="28" w:name="100030"/>
      <w:bookmarkEnd w:id="28"/>
      <w:r w:rsidRPr="008F0391">
        <w:t>Спор относительно правомерности применения дисциплинарного взыскания в силу </w:t>
      </w:r>
      <w:r w:rsidRPr="008F0391">
        <w:rPr>
          <w:bdr w:val="none" w:sz="0" w:space="0" w:color="auto" w:frame="1"/>
        </w:rPr>
        <w:t>статьи 381</w:t>
      </w:r>
      <w:r w:rsidRPr="008F0391">
        <w:t> Трудового кодекса Российской Федерации является индивидуальным трудовым спором, подлежащим рассмотрению комиссией по рассмотрению трудовых споров либо судом в рамках гражданского судопроизводства.</w:t>
      </w:r>
    </w:p>
    <w:p w:rsidR="008F0391" w:rsidRPr="008F0391" w:rsidRDefault="008F0391" w:rsidP="008F0391">
      <w:pPr>
        <w:pStyle w:val="pboth"/>
        <w:spacing w:before="0" w:beforeAutospacing="0" w:after="0" w:afterAutospacing="0" w:line="330" w:lineRule="atLeast"/>
        <w:jc w:val="both"/>
        <w:textAlignment w:val="baseline"/>
      </w:pPr>
      <w:bookmarkStart w:id="29" w:name="100031"/>
      <w:bookmarkEnd w:id="29"/>
      <w:r w:rsidRPr="008F0391">
        <w:t>Материалы дела позволяют сделать вывод о наличии между обществом и работником С. разногласий по поводу применения к нему дисциплинарного взыскания в виде увольнения. Соответствующие разногласия содержат перечисленные в </w:t>
      </w:r>
      <w:r w:rsidRPr="008F0391">
        <w:rPr>
          <w:bdr w:val="none" w:sz="0" w:space="0" w:color="auto" w:frame="1"/>
        </w:rPr>
        <w:t>статье 381</w:t>
      </w:r>
      <w:r w:rsidRPr="008F0391">
        <w:t>Трудового кодекса Российской Федерации признаки и являются индивидуальным трудовым спором, подлежащим рассмотрению в порядке </w:t>
      </w:r>
      <w:r w:rsidRPr="008F0391">
        <w:rPr>
          <w:bdr w:val="none" w:sz="0" w:space="0" w:color="auto" w:frame="1"/>
        </w:rPr>
        <w:t>статьи 382</w:t>
      </w:r>
      <w:r w:rsidRPr="008F0391">
        <w:t> названного Кодекса.</w:t>
      </w:r>
    </w:p>
    <w:p w:rsidR="008F0391" w:rsidRPr="008F0391" w:rsidRDefault="008F0391" w:rsidP="008F0391">
      <w:pPr>
        <w:pStyle w:val="pboth"/>
        <w:spacing w:before="0" w:beforeAutospacing="0" w:after="0" w:afterAutospacing="0" w:line="330" w:lineRule="atLeast"/>
        <w:jc w:val="both"/>
        <w:textAlignment w:val="baseline"/>
      </w:pPr>
      <w:bookmarkStart w:id="30" w:name="100032"/>
      <w:bookmarkEnd w:id="30"/>
      <w:r w:rsidRPr="008F0391">
        <w:t xml:space="preserve">Необходимо отметить, что вступившим в законную силу апелляционным определением Судебной коллегии по административным делам Ставропольского краевого суда от 04.04.2017 N 33аа-243/2017 предписание Государственной инспекции труда в Ставропольском крае от 12.10.2016 N 48/72/2016/3, которым на общество возложена обязанность отменить приказ от 31.05.2016 N 6 "О прекращении трудового договора с </w:t>
      </w:r>
      <w:proofErr w:type="spellStart"/>
      <w:r w:rsidRPr="008F0391">
        <w:t>С</w:t>
      </w:r>
      <w:proofErr w:type="spellEnd"/>
      <w:r w:rsidRPr="008F0391">
        <w:t>.", признано незаконным (</w:t>
      </w:r>
      <w:proofErr w:type="spellStart"/>
      <w:r w:rsidRPr="008F0391">
        <w:t>л.д</w:t>
      </w:r>
      <w:proofErr w:type="spellEnd"/>
      <w:r w:rsidRPr="008F0391">
        <w:t>. 107-110). Принимая данное решение, суд по упомянутому делу в числе прочего отметил, что возникшие между С. и обществом разногласия по поводу его увольнения подлежат разрешению в порядке индивидуального трудового спора.</w:t>
      </w:r>
    </w:p>
    <w:p w:rsidR="008F0391" w:rsidRPr="008F0391" w:rsidRDefault="008F0391" w:rsidP="008F0391">
      <w:pPr>
        <w:pStyle w:val="pboth"/>
        <w:spacing w:before="0" w:beforeAutospacing="0" w:after="0" w:afterAutospacing="0" w:line="330" w:lineRule="atLeast"/>
        <w:jc w:val="both"/>
        <w:textAlignment w:val="baseline"/>
      </w:pPr>
      <w:bookmarkStart w:id="31" w:name="100033"/>
      <w:bookmarkEnd w:id="31"/>
      <w:r w:rsidRPr="008F0391">
        <w:t>При таких обстоятельствах вывод должностного лица названного административного органа и судебных инстанций о совершении обществом административного правонарушения, выразившегося в неправомерном применении к С. дисциплинарного взыскания, обоснованным признать нельзя.</w:t>
      </w:r>
    </w:p>
    <w:p w:rsidR="008F0391" w:rsidRPr="008F0391" w:rsidRDefault="008F0391" w:rsidP="008F0391">
      <w:pPr>
        <w:pStyle w:val="pboth"/>
        <w:spacing w:before="0" w:beforeAutospacing="0" w:after="0" w:afterAutospacing="0" w:line="330" w:lineRule="atLeast"/>
        <w:jc w:val="both"/>
        <w:textAlignment w:val="baseline"/>
      </w:pPr>
      <w:bookmarkStart w:id="32" w:name="100034"/>
      <w:bookmarkEnd w:id="32"/>
      <w:r w:rsidRPr="008F0391">
        <w:t>В соответствии с </w:t>
      </w:r>
      <w:r w:rsidRPr="008F0391">
        <w:rPr>
          <w:bdr w:val="none" w:sz="0" w:space="0" w:color="auto" w:frame="1"/>
        </w:rPr>
        <w:t>пунктом 2 части 1 статьи 24.5</w:t>
      </w:r>
      <w:r w:rsidRPr="008F0391">
        <w:t> Кодекса Российской Федерации об административных правонарушениях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8F0391" w:rsidRPr="008F0391" w:rsidRDefault="008F0391" w:rsidP="008F0391">
      <w:pPr>
        <w:pStyle w:val="pboth"/>
        <w:spacing w:before="0" w:beforeAutospacing="0" w:after="0" w:afterAutospacing="0" w:line="330" w:lineRule="atLeast"/>
        <w:jc w:val="both"/>
        <w:textAlignment w:val="baseline"/>
      </w:pPr>
      <w:bookmarkStart w:id="33" w:name="100035"/>
      <w:bookmarkEnd w:id="33"/>
      <w:r w:rsidRPr="008F0391">
        <w:t>При таких обстоятельствах постановление должностного лица, решение судьи Советского районного суда Ставропольского края от 13.12.2016 и постановление заместителя председателя Ставропольского краевого суда от 25.09.2017 N 4А-945/2017, состоявшиеся в отношении общества по делу об административном правонарушении, предусмотренном </w:t>
      </w:r>
      <w:r w:rsidRPr="008F0391">
        <w:rPr>
          <w:bdr w:val="none" w:sz="0" w:space="0" w:color="auto" w:frame="1"/>
        </w:rPr>
        <w:t>частью 1 статьи 5.27</w:t>
      </w:r>
      <w:r w:rsidRPr="008F0391">
        <w:t> Кодекса Российской Федерации об административных правонарушениях, подлежат отмене.</w:t>
      </w:r>
    </w:p>
    <w:p w:rsidR="008F0391" w:rsidRPr="008F0391" w:rsidRDefault="008F0391" w:rsidP="008F0391">
      <w:pPr>
        <w:pStyle w:val="pboth"/>
        <w:spacing w:before="0" w:beforeAutospacing="0" w:after="0" w:afterAutospacing="0" w:line="330" w:lineRule="atLeast"/>
        <w:jc w:val="both"/>
        <w:textAlignment w:val="baseline"/>
      </w:pPr>
      <w:bookmarkStart w:id="34" w:name="100036"/>
      <w:bookmarkEnd w:id="34"/>
      <w:r w:rsidRPr="008F0391">
        <w:t>Производство по делу об административном правонарушении подлежит прекращению на основании </w:t>
      </w:r>
      <w:r w:rsidRPr="008F0391">
        <w:rPr>
          <w:bdr w:val="none" w:sz="0" w:space="0" w:color="auto" w:frame="1"/>
        </w:rPr>
        <w:t>пункта 2 части 1 статьи 24.5</w:t>
      </w:r>
      <w:r w:rsidRPr="008F0391">
        <w:t> Кодекса Российской Федерации об административных правонарушениях в связи с отсутствием в действиях организации состава административного правонарушения.</w:t>
      </w:r>
    </w:p>
    <w:p w:rsidR="008F0391" w:rsidRPr="008F0391" w:rsidRDefault="008F0391" w:rsidP="008F0391">
      <w:pPr>
        <w:pStyle w:val="pboth"/>
        <w:spacing w:before="0" w:beforeAutospacing="0" w:after="0" w:afterAutospacing="0" w:line="330" w:lineRule="atLeast"/>
        <w:jc w:val="both"/>
        <w:textAlignment w:val="baseline"/>
      </w:pPr>
      <w:bookmarkStart w:id="35" w:name="100037"/>
      <w:bookmarkEnd w:id="35"/>
      <w:r w:rsidRPr="008F0391">
        <w:t>На основании изложенного, руководствуясь </w:t>
      </w:r>
      <w:r w:rsidRPr="008F0391">
        <w:rPr>
          <w:bdr w:val="none" w:sz="0" w:space="0" w:color="auto" w:frame="1"/>
        </w:rPr>
        <w:t>статьями 30.13</w:t>
      </w:r>
      <w:r w:rsidRPr="008F0391">
        <w:t> и </w:t>
      </w:r>
      <w:r w:rsidRPr="008F0391">
        <w:rPr>
          <w:bdr w:val="none" w:sz="0" w:space="0" w:color="auto" w:frame="1"/>
        </w:rPr>
        <w:t>30.17</w:t>
      </w:r>
      <w:r w:rsidRPr="008F0391">
        <w:t> Кодекса Российской Федерации об административных правонарушениях, судья Верховного Суда Российской Федерации</w:t>
      </w:r>
    </w:p>
    <w:p w:rsidR="008F0391" w:rsidRPr="008F0391" w:rsidRDefault="008F0391" w:rsidP="008F0391">
      <w:pPr>
        <w:pStyle w:val="pcenter"/>
        <w:spacing w:before="0" w:beforeAutospacing="0" w:after="0" w:afterAutospacing="0" w:line="330" w:lineRule="atLeast"/>
        <w:jc w:val="center"/>
        <w:textAlignment w:val="baseline"/>
      </w:pPr>
      <w:bookmarkStart w:id="36" w:name="100038"/>
      <w:bookmarkEnd w:id="36"/>
      <w:r w:rsidRPr="008F0391">
        <w:t>постановил:</w:t>
      </w:r>
    </w:p>
    <w:p w:rsidR="008F0391" w:rsidRPr="008F0391" w:rsidRDefault="008F0391" w:rsidP="008F0391">
      <w:pPr>
        <w:pStyle w:val="pboth"/>
        <w:spacing w:before="0" w:beforeAutospacing="0" w:after="0" w:afterAutospacing="0" w:line="330" w:lineRule="atLeast"/>
        <w:jc w:val="both"/>
        <w:textAlignment w:val="baseline"/>
      </w:pPr>
      <w:bookmarkStart w:id="37" w:name="100039"/>
      <w:bookmarkEnd w:id="37"/>
      <w:r w:rsidRPr="008F0391">
        <w:t>жалобу законного представителя общества с ограниченной ответственностью "</w:t>
      </w:r>
      <w:proofErr w:type="spellStart"/>
      <w:r w:rsidRPr="008F0391">
        <w:t>Электро</w:t>
      </w:r>
      <w:proofErr w:type="spellEnd"/>
      <w:r w:rsidRPr="008F0391">
        <w:t>" - директора Климанова А.Д. удовлетворить.</w:t>
      </w:r>
    </w:p>
    <w:p w:rsidR="008F0391" w:rsidRPr="008F0391" w:rsidRDefault="008F0391" w:rsidP="008F0391">
      <w:pPr>
        <w:pStyle w:val="pboth"/>
        <w:spacing w:before="0" w:beforeAutospacing="0" w:after="0" w:afterAutospacing="0" w:line="330" w:lineRule="atLeast"/>
        <w:jc w:val="both"/>
        <w:textAlignment w:val="baseline"/>
      </w:pPr>
      <w:bookmarkStart w:id="38" w:name="100040"/>
      <w:bookmarkEnd w:id="38"/>
      <w:r w:rsidRPr="008F0391">
        <w:t>Постановление от 14.10.2016 N 48/72/2016/9, вынесенное главным государственным инспектором труда (по правовым вопросам) Государственной инспекции труда в Ставропольском крае, решение судьи Советского районного суда Ставропольского края от 13.12.2016 и постановление заместителя председателя Ставропольского краевого суда от 25.09.2017 N 4А-945/2017, состоявшиеся в отношении общества с ограниченной ответственностью "</w:t>
      </w:r>
      <w:proofErr w:type="spellStart"/>
      <w:r w:rsidRPr="008F0391">
        <w:t>Электро</w:t>
      </w:r>
      <w:proofErr w:type="spellEnd"/>
      <w:r w:rsidRPr="008F0391">
        <w:t>" по делу об административном правонарушении, предусмотренном </w:t>
      </w:r>
      <w:r w:rsidRPr="008F0391">
        <w:rPr>
          <w:bdr w:val="none" w:sz="0" w:space="0" w:color="auto" w:frame="1"/>
        </w:rPr>
        <w:t>частью 1 статьи 5.27</w:t>
      </w:r>
      <w:r w:rsidRPr="008F0391">
        <w:t> Код</w:t>
      </w:r>
      <w:bookmarkStart w:id="39" w:name="_GoBack"/>
      <w:bookmarkEnd w:id="39"/>
      <w:r w:rsidRPr="008F0391">
        <w:t>екса Российской Федерации об административных правонарушениях, отменить.</w:t>
      </w:r>
    </w:p>
    <w:p w:rsidR="008F0391" w:rsidRPr="008F0391" w:rsidRDefault="008F0391" w:rsidP="008F0391">
      <w:pPr>
        <w:pStyle w:val="pboth"/>
        <w:spacing w:before="0" w:beforeAutospacing="0" w:after="0" w:afterAutospacing="0" w:line="330" w:lineRule="atLeast"/>
        <w:jc w:val="both"/>
        <w:textAlignment w:val="baseline"/>
      </w:pPr>
      <w:bookmarkStart w:id="40" w:name="100041"/>
      <w:bookmarkEnd w:id="40"/>
      <w:r w:rsidRPr="008F0391">
        <w:t>Производство по данному делу об административном правонарушении прекратить на основании </w:t>
      </w:r>
      <w:r w:rsidRPr="008F0391">
        <w:rPr>
          <w:bdr w:val="none" w:sz="0" w:space="0" w:color="auto" w:frame="1"/>
        </w:rPr>
        <w:t>пункта 2 части 1 статьи 24.5</w:t>
      </w:r>
      <w:r w:rsidRPr="008F0391">
        <w:t> Кодекса Российской Федерации об административных правонарушениях.</w:t>
      </w:r>
    </w:p>
    <w:p w:rsidR="008F0391" w:rsidRPr="008F0391" w:rsidRDefault="008F0391" w:rsidP="008F0391">
      <w:pPr>
        <w:pStyle w:val="pright"/>
        <w:spacing w:before="0" w:beforeAutospacing="0" w:after="0" w:afterAutospacing="0" w:line="330" w:lineRule="atLeast"/>
        <w:jc w:val="right"/>
        <w:textAlignment w:val="baseline"/>
      </w:pPr>
      <w:bookmarkStart w:id="41" w:name="100042"/>
      <w:bookmarkEnd w:id="41"/>
      <w:r w:rsidRPr="008F0391">
        <w:t>Судья</w:t>
      </w:r>
    </w:p>
    <w:p w:rsidR="008F0391" w:rsidRPr="008F0391" w:rsidRDefault="008F0391" w:rsidP="008F0391">
      <w:pPr>
        <w:pStyle w:val="pright"/>
        <w:spacing w:before="0" w:beforeAutospacing="0" w:after="180" w:afterAutospacing="0" w:line="330" w:lineRule="atLeast"/>
        <w:jc w:val="right"/>
        <w:textAlignment w:val="baseline"/>
      </w:pPr>
      <w:r w:rsidRPr="008F0391">
        <w:t>Верховного Суда</w:t>
      </w:r>
    </w:p>
    <w:p w:rsidR="008F0391" w:rsidRPr="008F0391" w:rsidRDefault="008F0391" w:rsidP="008F0391">
      <w:pPr>
        <w:pStyle w:val="pright"/>
        <w:spacing w:before="0" w:beforeAutospacing="0" w:after="180" w:afterAutospacing="0" w:line="330" w:lineRule="atLeast"/>
        <w:jc w:val="right"/>
        <w:textAlignment w:val="baseline"/>
      </w:pPr>
      <w:r w:rsidRPr="008F0391">
        <w:t>Российской Федерации</w:t>
      </w:r>
    </w:p>
    <w:p w:rsidR="008F0391" w:rsidRPr="008F0391" w:rsidRDefault="008F0391" w:rsidP="008F0391">
      <w:pPr>
        <w:pStyle w:val="pright"/>
        <w:spacing w:before="0" w:beforeAutospacing="0" w:after="180" w:afterAutospacing="0" w:line="330" w:lineRule="atLeast"/>
        <w:jc w:val="right"/>
        <w:textAlignment w:val="baseline"/>
      </w:pPr>
      <w:r w:rsidRPr="008F0391">
        <w:t>В.П.МЕРКУЛОВ</w:t>
      </w:r>
    </w:p>
    <w:p w:rsidR="001D6856" w:rsidRPr="008F0391" w:rsidRDefault="008F0391">
      <w:pPr>
        <w:rPr>
          <w:rFonts w:ascii="Times New Roman" w:hAnsi="Times New Roman" w:cs="Times New Roman"/>
          <w:sz w:val="24"/>
          <w:szCs w:val="24"/>
        </w:rPr>
      </w:pPr>
    </w:p>
    <w:sectPr w:rsidR="001D6856" w:rsidRPr="008F0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2D"/>
    <w:rsid w:val="001C4C09"/>
    <w:rsid w:val="008F0391"/>
    <w:rsid w:val="00B55CE1"/>
    <w:rsid w:val="00D6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D9D16-2A2A-4B2B-9AED-8245EB32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8F0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F0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F0391"/>
    <w:rPr>
      <w:color w:val="0000FF"/>
      <w:u w:val="single"/>
    </w:rPr>
  </w:style>
  <w:style w:type="paragraph" w:customStyle="1" w:styleId="pright">
    <w:name w:val="pright"/>
    <w:basedOn w:val="a"/>
    <w:rsid w:val="008F03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9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10380</Characters>
  <Application>Microsoft Office Word</Application>
  <DocSecurity>0</DocSecurity>
  <Lines>86</Lines>
  <Paragraphs>24</Paragraphs>
  <ScaleCrop>false</ScaleCrop>
  <Company/>
  <LinksUpToDate>false</LinksUpToDate>
  <CharactersWithSpaces>12176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3</cp:revision>
  <dcterms:created xsi:type="dcterms:W3CDTF">2019-04-02T07:43:00Z</dcterms:created>
  <dcterms:modified xsi:type="dcterms:W3CDTF">2019-04-02T07:43:00Z</dcterms:modified>
</cp:coreProperties>
</file>