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6E" w:rsidRPr="00AE7E63" w:rsidRDefault="00681E6E" w:rsidP="00681E6E">
      <w:pPr>
        <w:pStyle w:val="HEADERTEXT"/>
        <w:rPr>
          <w:b/>
          <w:bCs/>
          <w:color w:val="auto"/>
        </w:rPr>
      </w:pPr>
      <w:r w:rsidRPr="00AE7E63">
        <w:rPr>
          <w:color w:val="auto"/>
        </w:rPr>
        <w:t xml:space="preserve">  </w:t>
      </w:r>
    </w:p>
    <w:p w:rsidR="00681E6E" w:rsidRPr="00AE7E63" w:rsidRDefault="00681E6E" w:rsidP="00681E6E">
      <w:pPr>
        <w:pStyle w:val="HEADERTEXT"/>
        <w:jc w:val="center"/>
        <w:rPr>
          <w:b/>
          <w:bCs/>
          <w:color w:val="auto"/>
        </w:rPr>
      </w:pPr>
      <w:r w:rsidRPr="00AE7E63">
        <w:rPr>
          <w:b/>
          <w:bCs/>
          <w:color w:val="auto"/>
        </w:rPr>
        <w:t xml:space="preserve"> ФЕДЕРАЛЬНАЯ СЛУЖБА ПО ЭКОЛОГИЧЕСКОМУ, ТЕХНОЛОГИЧЕСКОМУ И АТОМНОМУ НАДЗОРУ</w:t>
      </w:r>
    </w:p>
    <w:p w:rsidR="00681E6E" w:rsidRPr="00AE7E63" w:rsidRDefault="00681E6E" w:rsidP="00681E6E">
      <w:pPr>
        <w:pStyle w:val="HEADERTEXT"/>
        <w:rPr>
          <w:b/>
          <w:bCs/>
          <w:color w:val="auto"/>
        </w:rPr>
      </w:pPr>
    </w:p>
    <w:p w:rsidR="00681E6E" w:rsidRPr="00AE7E63" w:rsidRDefault="00681E6E" w:rsidP="00681E6E">
      <w:pPr>
        <w:pStyle w:val="HEADERTEXT"/>
        <w:jc w:val="center"/>
        <w:rPr>
          <w:b/>
          <w:bCs/>
          <w:color w:val="auto"/>
        </w:rPr>
      </w:pPr>
      <w:r w:rsidRPr="00AE7E63">
        <w:rPr>
          <w:b/>
          <w:bCs/>
          <w:color w:val="auto"/>
        </w:rPr>
        <w:t xml:space="preserve"> РАСПОРЯЖЕНИЕ</w:t>
      </w:r>
    </w:p>
    <w:p w:rsidR="00681E6E" w:rsidRPr="00AE7E63" w:rsidRDefault="00681E6E" w:rsidP="00681E6E">
      <w:pPr>
        <w:pStyle w:val="HEADERTEXT"/>
        <w:rPr>
          <w:b/>
          <w:bCs/>
          <w:color w:val="auto"/>
        </w:rPr>
      </w:pPr>
    </w:p>
    <w:p w:rsidR="00681E6E" w:rsidRPr="00AE7E63" w:rsidRDefault="00681E6E" w:rsidP="00681E6E">
      <w:pPr>
        <w:pStyle w:val="HEADERTEXT"/>
        <w:jc w:val="center"/>
        <w:rPr>
          <w:b/>
          <w:bCs/>
          <w:color w:val="auto"/>
        </w:rPr>
      </w:pPr>
      <w:r w:rsidRPr="00AE7E63">
        <w:rPr>
          <w:b/>
          <w:bCs/>
          <w:color w:val="auto"/>
        </w:rPr>
        <w:t xml:space="preserve"> от 2 августа 2022 года N 53-рп</w:t>
      </w:r>
    </w:p>
    <w:p w:rsidR="00681E6E" w:rsidRPr="00AE7E63" w:rsidRDefault="00681E6E" w:rsidP="00681E6E">
      <w:pPr>
        <w:pStyle w:val="HEADERTEXT"/>
        <w:jc w:val="center"/>
        <w:rPr>
          <w:b/>
          <w:bCs/>
          <w:color w:val="auto"/>
        </w:rPr>
      </w:pPr>
    </w:p>
    <w:p w:rsidR="00681E6E" w:rsidRPr="00AE7E63" w:rsidRDefault="00681E6E" w:rsidP="00681E6E">
      <w:pPr>
        <w:pStyle w:val="HEADERTEXT"/>
        <w:rPr>
          <w:b/>
          <w:bCs/>
          <w:color w:val="auto"/>
        </w:rPr>
      </w:pPr>
    </w:p>
    <w:p w:rsidR="00681E6E" w:rsidRDefault="00681E6E" w:rsidP="00681E6E">
      <w:pPr>
        <w:pStyle w:val="HEADERTEXT"/>
        <w:jc w:val="center"/>
        <w:rPr>
          <w:b/>
          <w:bCs/>
          <w:color w:val="auto"/>
        </w:rPr>
      </w:pPr>
      <w:r w:rsidRPr="00AE7E63">
        <w:rPr>
          <w:b/>
          <w:bCs/>
          <w:color w:val="auto"/>
        </w:rPr>
        <w:t xml:space="preserve"> Об утверждении вопросов тестирования по разделу "Требования промышленной безопасности при транспортировании опасных веществ"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утвержденного приказом Федеральной службы по экологическому, технологическому и атомному надзору от 4 сентября 2020 г. N 334 </w:t>
      </w:r>
    </w:p>
    <w:p w:rsidR="00681E6E" w:rsidRPr="00AE7E63" w:rsidRDefault="00681E6E" w:rsidP="00681E6E">
      <w:pPr>
        <w:pStyle w:val="HEADERTEXT"/>
        <w:jc w:val="center"/>
        <w:rPr>
          <w:b/>
          <w:bCs/>
          <w:color w:val="auto"/>
        </w:rPr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В соответствии с Положением об аттестации в области промышленной безопасности, по вопросам безопасности гидротехнических сооружений, безопасности в сфере энергетики, утвержденным постановлением Правительства Российской Федерации от 25 октября 2019 г. N 1365, и с Административным регламентом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электроэнергетики, утвержденным приказом Ростехнадзора от 26 ноября 2020 г. N 459: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1. Утвердить прилагаемые вопросы тестирования по разделу "Требования промышленной безопасности при транспортировании опасных веществ"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утвержденного приказом Федеральной службы по экологическому, технологическому и атомному надзору от 4 сентября 2020 г. N 334.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2. Центральной аттестационной комиссии и территориальным аттестационным комиссиям Федеральной службы по экологическому, технологическому и атомному надзору при проведении аттестации работников поднадзорных Федеральной службе по экологическому, технологическому и атомному надзору организаций руководствоваться утвержденными настоящим распоряжением вопросами тестирования.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3. Начальнику Управления информатизации А.Е.Тарчукову обеспечить размещение в порядке информации вопросов тестирования, упомянутых в пункте 1 настоящего распоряжения, на официальном сайте Федеральной службы по экологическому, технологическому и атомному надзору.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4. Признать утратившим силу распоряжение Федеральной службы по экологическому, технологическому и атомному надзору от 29 марта 2021 г. N 122-рп "Об утверждении вопросов тестирования по разделу "Требования промышленной безопасности при транспортировании опасных веществ"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утвержденного приказом Федеральной службы по экологическому, технологическому и атомному надзору от 4 сентября 2020 г. N 334".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5. Настоящее распоряжение вступает в силу с 5 сентября 2022 года.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jc w:val="right"/>
      </w:pPr>
      <w:r w:rsidRPr="00AE7E63">
        <w:t>Врио руководителя</w:t>
      </w:r>
    </w:p>
    <w:p w:rsidR="00681E6E" w:rsidRPr="00AE7E63" w:rsidRDefault="00681E6E" w:rsidP="00681E6E">
      <w:pPr>
        <w:pStyle w:val="FORMATTEXT"/>
        <w:jc w:val="right"/>
      </w:pPr>
      <w:r w:rsidRPr="00AE7E63">
        <w:t xml:space="preserve">А.В.Демин </w:t>
      </w:r>
    </w:p>
    <w:p w:rsidR="00681E6E" w:rsidRPr="00AE7E63" w:rsidRDefault="00681E6E" w:rsidP="00681E6E">
      <w:pPr>
        <w:pStyle w:val="FORMATTEXT"/>
        <w:jc w:val="right"/>
      </w:pPr>
      <w:r w:rsidRPr="00AE7E63">
        <w:t>УТВЕРЖДЕНЫ</w:t>
      </w:r>
    </w:p>
    <w:p w:rsidR="00681E6E" w:rsidRPr="00AE7E63" w:rsidRDefault="00681E6E" w:rsidP="00681E6E">
      <w:pPr>
        <w:pStyle w:val="FORMATTEXT"/>
        <w:jc w:val="right"/>
      </w:pPr>
      <w:r w:rsidRPr="00AE7E63">
        <w:t>распоряжением Федеральной службы</w:t>
      </w:r>
    </w:p>
    <w:p w:rsidR="00681E6E" w:rsidRPr="00AE7E63" w:rsidRDefault="00681E6E" w:rsidP="00681E6E">
      <w:pPr>
        <w:pStyle w:val="FORMATTEXT"/>
        <w:jc w:val="right"/>
      </w:pPr>
      <w:r w:rsidRPr="00AE7E63">
        <w:t>по экологическому, технологическому</w:t>
      </w:r>
    </w:p>
    <w:p w:rsidR="00681E6E" w:rsidRPr="00AE7E63" w:rsidRDefault="00681E6E" w:rsidP="00681E6E">
      <w:pPr>
        <w:pStyle w:val="FORMATTEXT"/>
        <w:jc w:val="right"/>
      </w:pPr>
      <w:r w:rsidRPr="00AE7E63">
        <w:t>и атомному надзору</w:t>
      </w:r>
    </w:p>
    <w:p w:rsidR="00681E6E" w:rsidRPr="00AE7E63" w:rsidRDefault="00681E6E" w:rsidP="00681E6E">
      <w:pPr>
        <w:pStyle w:val="FORMATTEXT"/>
        <w:jc w:val="right"/>
      </w:pPr>
      <w:r w:rsidRPr="00AE7E63">
        <w:t xml:space="preserve">от 2 августа 2022 года N 53-рп </w:t>
      </w:r>
    </w:p>
    <w:p w:rsidR="00681E6E" w:rsidRPr="00AE7E63" w:rsidRDefault="00681E6E" w:rsidP="00681E6E">
      <w:pPr>
        <w:pStyle w:val="HEADERTEXT"/>
        <w:rPr>
          <w:b/>
          <w:bCs/>
          <w:color w:val="auto"/>
        </w:rPr>
      </w:pPr>
    </w:p>
    <w:p w:rsidR="00681E6E" w:rsidRDefault="00681E6E" w:rsidP="00681E6E">
      <w:pPr>
        <w:pStyle w:val="HEADERTEXT"/>
        <w:jc w:val="center"/>
        <w:rPr>
          <w:b/>
          <w:bCs/>
          <w:color w:val="auto"/>
        </w:rPr>
      </w:pPr>
    </w:p>
    <w:p w:rsidR="00681E6E" w:rsidRDefault="00681E6E" w:rsidP="00681E6E">
      <w:pPr>
        <w:pStyle w:val="HEADERTEXT"/>
        <w:jc w:val="center"/>
        <w:rPr>
          <w:b/>
          <w:bCs/>
          <w:color w:val="auto"/>
        </w:rPr>
      </w:pPr>
    </w:p>
    <w:p w:rsidR="00681E6E" w:rsidRDefault="00681E6E" w:rsidP="00681E6E">
      <w:pPr>
        <w:pStyle w:val="HEADERTEXT"/>
        <w:jc w:val="center"/>
        <w:rPr>
          <w:b/>
          <w:bCs/>
          <w:color w:val="auto"/>
        </w:rPr>
      </w:pPr>
    </w:p>
    <w:p w:rsidR="00681E6E" w:rsidRDefault="00681E6E" w:rsidP="00681E6E">
      <w:pPr>
        <w:pStyle w:val="HEADERTEXT"/>
        <w:jc w:val="center"/>
        <w:rPr>
          <w:b/>
          <w:bCs/>
          <w:color w:val="auto"/>
        </w:rPr>
      </w:pPr>
    </w:p>
    <w:p w:rsidR="00681E6E" w:rsidRDefault="00681E6E" w:rsidP="00681E6E">
      <w:pPr>
        <w:pStyle w:val="HEADERTEXT"/>
        <w:jc w:val="center"/>
        <w:rPr>
          <w:b/>
          <w:bCs/>
          <w:color w:val="auto"/>
        </w:rPr>
      </w:pPr>
    </w:p>
    <w:p w:rsidR="00681E6E" w:rsidRDefault="00681E6E" w:rsidP="00681E6E">
      <w:pPr>
        <w:pStyle w:val="HEADERTEXT"/>
        <w:jc w:val="center"/>
        <w:rPr>
          <w:b/>
          <w:bCs/>
          <w:color w:val="auto"/>
        </w:rPr>
      </w:pPr>
    </w:p>
    <w:p w:rsidR="00681E6E" w:rsidRPr="00AE7E63" w:rsidRDefault="00681E6E" w:rsidP="00681E6E">
      <w:pPr>
        <w:pStyle w:val="HEADERTEXT"/>
        <w:jc w:val="center"/>
        <w:rPr>
          <w:b/>
          <w:bCs/>
          <w:color w:val="auto"/>
        </w:rPr>
      </w:pPr>
      <w:r w:rsidRPr="00AE7E63">
        <w:rPr>
          <w:b/>
          <w:bCs/>
          <w:color w:val="auto"/>
        </w:rPr>
        <w:lastRenderedPageBreak/>
        <w:t xml:space="preserve"> Вопросы тестирования по разделу "Требования промышленной безопасности при транспортировании опасных веществ"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утвержденного приказом Федеральной службы по экологическому, технологическому и атомному надзору от 4 сентября 2020 г. N 334</w:t>
      </w:r>
    </w:p>
    <w:p w:rsidR="00681E6E" w:rsidRPr="00AE7E63" w:rsidRDefault="00681E6E" w:rsidP="00681E6E">
      <w:pPr>
        <w:pStyle w:val="HEADERTEXT"/>
        <w:jc w:val="center"/>
        <w:rPr>
          <w:b/>
          <w:bCs/>
          <w:color w:val="auto"/>
        </w:rPr>
      </w:pPr>
    </w:p>
    <w:p w:rsidR="00681E6E" w:rsidRPr="00AE7E63" w:rsidRDefault="00681E6E" w:rsidP="00681E6E">
      <w:pPr>
        <w:pStyle w:val="HEADERTEXT"/>
        <w:jc w:val="center"/>
        <w:rPr>
          <w:b/>
          <w:bCs/>
          <w:color w:val="auto"/>
        </w:rPr>
      </w:pPr>
    </w:p>
    <w:p w:rsidR="00681E6E" w:rsidRPr="00AE7E63" w:rsidRDefault="00681E6E" w:rsidP="00681E6E">
      <w:pPr>
        <w:pStyle w:val="HEADERTEXT"/>
        <w:rPr>
          <w:b/>
          <w:bCs/>
          <w:color w:val="auto"/>
        </w:rPr>
      </w:pPr>
    </w:p>
    <w:p w:rsidR="00681E6E" w:rsidRPr="00AE7E63" w:rsidRDefault="00681E6E" w:rsidP="00681E6E">
      <w:pPr>
        <w:pStyle w:val="HEADERTEXT"/>
        <w:jc w:val="center"/>
        <w:rPr>
          <w:b/>
          <w:bCs/>
          <w:color w:val="auto"/>
        </w:rPr>
      </w:pPr>
      <w:r w:rsidRPr="00AE7E63">
        <w:rPr>
          <w:b/>
          <w:bCs/>
          <w:color w:val="auto"/>
        </w:rPr>
        <w:t xml:space="preserve"> Б.10.1. Транспортирование опасных веществ железнодорожным транспортом </w:t>
      </w: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1. Что из перечисленного не содержится в аварийной карточке на перевозку опасного груза?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2. Сколько классов опасных грузов определяется по ГОСТ 19433-88 "Грузы опасные. Классификация и маркировка"?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3. Какие опасные грузы относятся к 6 классу опасности?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4. Какие опасные грузы относятся к 7 классу опасности?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5. Какие опасные грузы относятся к 8 классу опасности?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6. Какую маркировку должна содержать каждая грузовая единица, содержащая опасный груз?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7. В соответствии с чем устанавливаются обязательные требования к железнодорожному подвижному составу, используемому для организации перевозочного процесса, и формы подтверждения соответствия?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8. Каким из перечисленных способов осуществляется поиск необходимой аварийной карточки на опасные грузы, перевозимые по железным дорогам?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9. Каким документом устанавливается перечень опасных грузов, погрузка и выгрузка которых в местах общего и необщего пользования не допускаются?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10. В каком случае допускается совмещение маркировки, характеризующей вид и степень опасности, с транспортной маркировкой и маркировкой, характеризующей груз, на одном ярлыке?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11. При перевозке каких опасных грузов сливоналивные устройства вагонов-цистерн оборудуются скоростными клапанами, исключающими выход продукта при разрыве трубопровода?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12. Какую информацию не должна содержать маркировка вагона-цистерны, содержащая опасный груз?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13. По каким показателям определяется степень опасности легковоспламеняющихся жидкостей?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14. По какому показателю определяют степень опасности веществ, выделяющих легковоспламеняющиеся газы при соприкосновении с водой?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15. Куда наносится маркировка, характеризующая вид и степень опасности груза, при транспортировании груза в контейнере?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16. В каком случае допускается совмещение маркировки, характеризующей вид и степень опасности, с транспортной маркировкой и маркировкой, характеризующей груз, на одном ярлыке?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17. На сколько допускается уменьшать размер знака опасности?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18. Какие данные необходимо установить для присвоения опасному грузу классификационного шифра?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lastRenderedPageBreak/>
        <w:t>19. Каким из нижеперечисленных федеральных законов устанавливаются основы взаимодействия организаций железнодорожного транспорта и выполняющих работы (услуги) на железнодорожном транспорте индивидуальных предпринимателей с органами государственной власти и организациями других видов транспорта?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20. Каким из нижеперечисленных федеральных законов регулируются отношения, возникающие между перевозчиками, пассажирами, грузоотправителями (отправителями), грузополучателями (получателями), владельцами инфраструктур железнодорожного транспорта общего пользования, владельцами железнодорожных путей необщего пользования?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21. В чьи обязанности при перевозке опасных грузов входит нанесение на тару, вагоны, контейнеры знаков, кодов опасности, предусмотренных правилами перевозок грузов железнодорожным транспортом?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22. Где разрешается использование железнодорожных цистерн со сжиженными горючими газами, легковоспламеняющимися жидкостями и горючими жидкостями, находящимися на железнодорожных путях, в качестве стационарных, складских (расходных) емкостей?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23. Из каких разделов состоит план мероприятий по локализации и ликвидации последствий аварий на опасных производственных объектах?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24. В каких целях разрабатываются планы мероприятий по локализации и ликвидации последствий аварий на опасных производственных объектах?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25. Когда план мероприятий по локализации и ликвидации последствий аварий считается принятым?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26. Что из перечисленного не приводится в аварийной карточке на перевозку опасного груза в разделе "Необходимые указания по действиям при аварийной ситуации"?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27. В соответствии с каким из нижеуказанных ГОСТов осуществляется классификация грузов?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28. Какие грузы относятся к 2 классу опасности?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29. Какие опасные грузы относятся к 4 классу опасности?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30. Какие опасные грузы относятся к 5 классу опасности? Выберите правильный вариант ответа."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31. Каким оборудованием оснащаются цистерны, предназначенные для перевозки по железным дорогам сжиженного горючего газа, легковоспламеняющихся жидкостей и горючих жидкостей?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32. В течение какого времени после наполнения жидким хлором осуществляется отстой вагонов-цистерн (контейнеров-цистерн), заполненных жидким хлором, на территории организации, сопровождающийся ежесменным визуальным осмотром и контролем утечек хлора?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33. Проведение каких работ является обязательным при постановке вагона-цистерны на пункт слива-налива?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34. Каким способом хранение жидкого хлора в резервуарах (танках, контейнерах-цистернах) не осуществляется?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35. Размещение какого количества одновременно отправляемых или поступающих вагонов-цистерн с жидким хлором должен обеспечивать отстойный путь (тупик)?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 xml:space="preserve">36. В течение какого минимального срока выдерживаются на складе вновь скомплектованные </w:t>
      </w:r>
      <w:r w:rsidRPr="00AE7E63">
        <w:lastRenderedPageBreak/>
        <w:t>партии наполненных жидким хлором контейнеров или баллонов?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37. Где приведены основные формы проявления транспортной опасности грузов, а также конкретные меры предосторожности, которые должны соблюдаться при ликвидации аварийных ситуаций с опасными грузами?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38. Какие из перечисленных вагонов-цистерн, контейнеров-цистерн, контейнеров (бочек) и баллонов допускается использовать для транспортировки жидкого хлора?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39. Кто обязан за свой счет провести промывку и дезинфекцию вагонов, контейнеров после выгрузки опасных грузов в случаях, предусмотренных правилами перевозок грузов железнодорожным транспортом?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40. Какие опасные грузы относятся к 3 классу опасности?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41. В каком случае в нормативных документах на продукцию указывают температуру вспышки?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42. Какая устанавливается максимальная норма налива жидкого хлора в емкость (резервуар, танк, сборник, вагон-цистерна, контейнер-цистерна)?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43. Какой из перечисленных газов относится к группе 3 опасных грузов класса 2?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44. Какие вещества относятся к категории 912 опасных грузов класса 9?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45. В каком месте основного знака опасности указывается номер класса (подкласса), к которому отнесен груз?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46. Кем должен быть осмотрен прибывший в организацию вагон-цистерна для перевозки жидкого хлора с целью проверки исправности ходовой части вагона-цистерны, а также крепления котла вагона-цистерны к раме?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47. Оснащение какими устройствами вагонов-цистерн и контейнеров-цистерн для перевозки жидкого хлора указано верно?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48. Кто определяет давление срабатывания мембраны и открытия предохранительного клапана, его пропускную способность для вагонов-цистерн и контейнеров-цистерн?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49. В каком из перечисленных случаев рекомендуется использовать положения Руководства по безопасности при транспортировании опасных веществ на опасных производственных объектах железнодорожными и автомобильными транспортными средствами?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50. Кем назначаются работники, ответственные за содержание сигнальных и путевых знаков, тупиковых упоров, переносных сигналов, искусственных сооружений на железнодорожных путях необщего пользования при транспортировании опасных веществ железнодорожным транспортом?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51. С кем согласовывается Инструкция о порядке обслуживания и организации движения на железнодорожном пути необщего пользования?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52. С кем согласовывается подача вагонов на железнодорожные пути необщего пользования?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53. По согласованию с кем рекомендуется осуществлять подачу вагонов к фронтам погрузки (выгрузки) опасных веществ?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 xml:space="preserve">54. Что из перечисленного не включает в себя железнодорожный подвижной состав? Выберите </w:t>
      </w:r>
      <w:r w:rsidRPr="00AE7E63">
        <w:lastRenderedPageBreak/>
        <w:t>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55. Кто осуществляет непосредственное руководство маневровой работой одиночных локомотивов и маневровых составов на железнодорожных путях необщего пользования?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56. Какие из перечисленных мер не принимает лицо, ответственное за организацию и осуществление маневровой работы на железнодорожных путях необщего пользования, при движении маневрового поезда (состава), в котором имеются вагоны с опасными веществами?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57. В какой цвет окрашены сигналы остановки, которыми ограждаются вагоны на месте погрузки (выгрузки)?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58. Какой из перечисленных терминов соответствует определению "календарная продолжительность эксплуатации продукции, при достижении которой эксплуатация продукции должна быть прекращена независимо от ее технического состояния"?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 xml:space="preserve">59. Какую маркировку, обеспечивающую идентификацию продукции независимо от года ее выпуска, должен иметь железнодорожный подвижной состав в соответствии с конструкторской документацией? Выберите правильный вариант ответа. Выберите правильный вариант ответа.* </w:t>
      </w:r>
    </w:p>
    <w:p w:rsidR="00681E6E" w:rsidRPr="00AE7E63" w:rsidRDefault="00681E6E" w:rsidP="00681E6E">
      <w:pPr>
        <w:pStyle w:val="FORMATTEXT"/>
        <w:jc w:val="both"/>
      </w:pPr>
      <w:r w:rsidRPr="00AE7E63">
        <w:t xml:space="preserve">_______________ </w:t>
      </w: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* Текст документа соответствует оригиналу. - Примечание изготовителя базы данных.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60. Какие из перечисленных отлитых знаков маркировки не должны иметь в обязательном порядке рамы и балки тележек грузовых вагонов в соответствии с конструкторской документацией?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61. Какие требования, предъявляемые к приборам и устройствам для управления железнодорожным подвижным составом, указаны неверно?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62. Чем должны быть оснащены локомотивы, используемые для перевозки пассажиров, специальных и опасных грузов, и головные вагоны моторвагонного подвижного состава?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63. Для обеспечения безопасных условий транспортирования каких наливных химически опасных грузов рекомендуется использование цистерны, рассчитанной на избыточное давление, оборудованной предохранительным клапаном с мембранным предохранительным устройством?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64. Какие вагоны-цистерны рекомендуется использовать для транспортирования водорода пероксида, водного раствора (концентрацией более 60%)?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65. Каким образом рекомендуется осуществлять транспортирование капролактама?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66. Какие из перечисленных требований к стояночным тормозам железнодорожного подвижного состава указаны неверно?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67. При каком условии допускается выполнять производство погрузочно-разгрузочных работ на ОПО?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68. Что из перечисленного допускается при производстве на железнодорожных путях необщего пользования маневровых работ?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69. К выполнению каких работ рекомендуется предъявлять локомотивы, предназначенные для осуществления маневровых работ на ОПО? Выберите 2 варианта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70. Какие цистерны должны иметь термоизоляцию или теневую защиту?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71. В каком случае допускается не устанавливать помост около люка в верхней части железнодорожных цистерн для сжиженных газов?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72. Какое из приведенных требований к предохранительному клапану, установленному на цистерне, указано неверно?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73. Чем должен быть снабжен каждый наливной и спускной вентиль цистерны и бочки для сжиженного газа?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74. Какие из перечисленных данных не указываются в журнале наполнения цистерн и бочек для перевозки сжиженных газов?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75. В каком случае допускается наполнять газом цистерны и бочки для перевозки сжиженных газов?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76. Кто определяет нормы наполнения цистерн и бочек для перевозки сжиженных газов?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77. Какие из перечисленных данных наносятся клеймением на цистерны и бочки для перевозки сжиженного газа?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78. Какое из приведенных требований к эксплуатации транспортных цистерн и бочек указано неверно?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79. Какими устройствами должны быть оборудованы изотермические вагоны со служебными и вспомогательными помещениями?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80. Какой максимальный срок выдачи сертификата соответствия требованиям технического регламента Таможенного союза с даты получения органом по сертификации протоколов испытаний и при необходимости документов об устранении выявленных при сертификации несоответствий?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81. Какой устанавливается максимальный срок действия сертификата соответствия требованиям технического регламента Таможенного союза?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82. Какой устанавливается максимальный срок действия декларации о соответствии требованиям технического регламента Таможенного союза?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83. Что из перечисленного следует выполнить для проведения огневых работ внутри емкости (аппарата) при проведении газоопасных работ?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84. К какой группе газоопасных работ относятся работы, выполняемые без оформления наряда-допуска?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85. Допускается ли оформление и регистрация наряда-допуска на выполнение ремонтных работ в виде электронного документа?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86. С какой периодичностью необходимо пересматривать и переутверждать перечень газоопасных работ?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87. Кем утверждается перечень газоопасных работ, проводимых на опасных производственных объектах?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88. Каким образом должны выполняться работы, не включенные в утвержденный перечень газоопасных работ?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89. Когда могут проводиться газоопасные работы, выполняемые по наряду-допуску?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90. Что допускается при оформлении наряда-допуска на проведение газоопасных работ?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91. Что из перечисленного должно быть приложено к наряду-допуску на проведение газоопасных работ при проведении работ в емкостях, а также работ, связанных с разгерметизацией технологического оборудования и трубопроводов, коммуникаций?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92. На содержание каких веществ проводится анализ воздушной среды для оценки качества выполнения подготовительных мероприятий перед началом проведения газоопасной работы с записью результатов в наряде-допуске?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93. Какие требования к исполнителям газоопасных работ указаны неверно?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94. О чем опрашивает каждого исполнителя лицо, ответственное за проведение газоопасных работ?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95. В присутствии кого должна начинаться газоопасная работа?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96. Каков максимальный срок единовременного пребывания работающего в средствах защиты органов дыхания?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97. Какие информационные плакаты вывешиваются в зоне газоопасных работ на видном месте перед началом работ внутри емкостей и на все время их проведения?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98. До какой максимальной температуры должны быть охлаждены нагретые емкости перед допуском внутрь в них людей?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99. Какими средствами индивидуальной защиты в обязательном порядке должен быть оснащен рабочий, спускающийся в емкость?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100. Что из перечисленного необходимо выполнить при отсутствии зрительной связи между работающим и наблюдающим при проведении газоопасных работ внутри емкостей?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101. При каких условиях допускается работа внутри емкостей без средств защиты органов дыхания?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102. Какие из перечисленных требований безопасности предъявляются при работах внутри емкости?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103. В течение какого срока должны храниться экземпляры наряда-допуска на проведение газоопасных работ?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104. Какими документами определяется перечень постоянных мест проведения огневых работ на территории, на которой находятся взрывопожароопасные производственные объекты?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105. В течение какого времени наряд-допуск на выполнение огневых работ действителен?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106. Какие требования установлены к люкам колодцев канализации, расположенным в зоне проведения огневых работ?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107. При какой концентрации пожаровзрывоопасных веществ не допускается проведение огневых работ?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108. Какое количество тормозных башмаков для закрепления различных типов цистерн должно быть установлено для закрепления железнодорожных цистерн при операциях слива, налива растворителя и масла?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109. В каком случае допускается применение резиновых и резинометаллических рукавов для слива (налива) цистерн жидкого аммиака?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110. Каким образом необходимо наполнять цистерны фосфором?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 xml:space="preserve">111. Какой вид временных соединений может применяться для стыковки железнодорожной </w:t>
      </w:r>
      <w:r w:rsidRPr="00AE7E63">
        <w:lastRenderedPageBreak/>
        <w:t>цистерны к стационарным узлам холодильной установки?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112. В течение какого времени нахождения цистерн с жидким аммиаком на территории организации должно быть организовано наблюдение за ними?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113. Что должны обеспечивать объекты инфраструктуры железнодорожного транспорта и продукция согласно техническому регламенту "О безопасности инфраструктуры железнодорожного транспорта"?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114. С какими из перечисленных устройств и приспособлений допускается изготавливать вагоны-цистерны магистральных железных дорог колеи 1520 мм?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115. Что из перечисленного предоставляет в орган по сертификации заявитель, если при подтверждении соответствия продукции требованиям технического регламента "О безопасности инфраструктуры железнодорожного транспорта" не применяет или применяет стандарты частично?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116. Каким диаметром должен быть люк-лаз вагона-цистерны магистральных железных дорог колеи 1520 мм?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117. Какая из перечисленных маркировок не содержится на боковом швеллере рамы цистерны магистральных железных дорог колеи 1520 мм?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118. В течение какого максимального времени орган по сертификации оборудования требованиям технического регламента "О безопасности инфраструктуры железнодорожного транспорта" рассматривает заявку на проведение сертификации и сообщает заявителю о своем решении?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119. Что может являться основанием для принятия органом по сертификации решения об отказе в выдаче сертификата соответствия требованиям технического регламента Таможенного союза?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120. Каким должно быть минимальное электрическое сопротивление между всеми элементами цистерны магистральных железных дорог колеи 1520 мм?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121. Какая устанавливается степень защиты электрического оборудования системы разогрева цистерн магистральных железных дорог колеи 1520 мм для перевозки затвердевающих грузов?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122. В какой цвет должны быть окрашены наконечник и головка соединительного рукава, концевой и разобщительный краны, ручка переключателя режимов и толкатель выпускного клапана воздухораспределителя, сигнальный отросток замка автосцепки, штурвал стояночного тормоза цистерны магистральных железных дорог колеи 1520 мм?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123. В каком случае эксплуатирующая организация вправе разрабатывать единый план мероприятий по локализации и ликвидации последствий аварий на опасных производственных объектах на несколько опасных объектов?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124. Для каких объектов должны разрабатываться планы мероприятий по локализации и ликвидации последствий аварий на ОПО?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125. Кто утверждает планы мероприятий по локализации и ликвидации последствий аварий на опасных производственных объектах? Выберите два правильных варианта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126. Что из перечисленного не предусматривает план мероприятий по локализации и ликвидации последствий аварий на опасных производственных объектах?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127. Что из перечисленного должно быть предусмотрено планом мероприятий по локализации и ликвидации последствий аварий на ОПО?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128. Что определяется в специальном разделе плана мероприятий по локализации и ликвидации последствий аварий?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129. Какие сроки действия планов мероприятий по локализации и ликвидации последствий аварий установлены на опасных производственных объектах II класса опасности (за исключением объектов, на которых ведутся горные работы)?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130. Что из перечисленного должно быть предусмотрено планом мероприятий по локализации и ликвидации последствий аварий на опасных производственных объектах?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131. Сколько необходимо разработать планов мероприятий по локализации и ликвидации последствий аварий на опасных производственных объектах, в случае если 2 и более объектов, эксплуатируемых одной организацией, расположены на одном земельном участке или на смежных земельных участках?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132. Что из перечисленного не является обязательной составляющей плана мероприятий по локализации и ликвидации последствий аварий на ОПО?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133. В каком из перечисленных случаев план мероприятий по локализации и ликвидации последствий аварий на опасных производственных объектах должен быть пересмотрен?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134. Кем должны согласовываться планы мероприятий по локализации и ликвидации последствий аварий на опасных производственных объектах?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135. В какие сроки должен пересматриваться план мероприятий по локализации и ликвидации последствий аварий на ОПО при истечении срока действия предыдущего плана мероприятий?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136. Какая допускается погрешность массы тары при взвешивании цистерны магистральных железных дорог колеи 1520 мм на вагонных весах?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137. На сколько должно быть произведено заполнение всех видов тары гипохлоритом натрия (калия)?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138. В каких случаях допускается применение для нагнетания легковоспламеняющихся жидкостей и горючих жидкостей поршневых, плунжерных, мембранных, винтовых и шестеренчатых насосов?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139. Что из перечисленного является недопустимым на территории предприятия, имеющего в своем составе взрывопожароопасные производства?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140. Каким образом обеспечивается надежность обеспечения средств управления и системы противоаварийной защиты сжатым воздухом?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141. Каким документом определяется время срабатывания запорных и (или) отсекающих устройств при аварийной разгерметизации системы различных категорий взрывоопасности технологических блоков взрывопожароопасных производств?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142. В каких местах не допускается размещать фланцевые соединения трубопроводов с взрывопожароопасными, токсичными и едкими веществами?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143. Какие противоаварийные устройства необходимо применять в технологических системах для предупреждения аварий и предотвращения их развития?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144. Где допускается размещение фланцевых соединений на трубопроводах с пожаровзрывоопасными, токсичными и едкими веществами?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145. Исходя из чего осуществляется проектирование системы противоаварийной автоматической защиты и выбор ее элементов?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146. В зависимости от чего осуществляется выбор конструкции и конструкционных материалов, уплотнительных устройств для насосов и компрессоров?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 xml:space="preserve">147. Где не допускается располагать колодцы на сетях канализации во взрывопожароопасных </w:t>
      </w:r>
      <w:r w:rsidRPr="00AE7E63">
        <w:lastRenderedPageBreak/>
        <w:t>производствах?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148. Что из перечисленного должно быть учтено при выборе компрессоров и насосов для перемещения горючих, сжатых и сжиженных горючих газов, легковоспламеняющихся жидкостей и горючих жидкостей?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149. В какой документации приводятся способы и средства, исключающие выход параметров за установленные пределы?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150. Что должно быть учтено при выборе компрессоров и насосов для перемещения горючих, сжатых и сжиженных газов, легковоспламеняющихся жидкостей и горючих жидкостей?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151. Что должно устанавливаться на трубопроводах для транспортирования взрывопожароопасных продуктов?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152. В каких случаях должны автоматически включаться системы аварийной вентиляции? Укажите все правильные ответы.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153. С учетом чего должна проектироваться, изготавливаться и эксплуатироваться система транспорта сжиженных горючих газов, легковоспламеняющихся и горючих жидкостей посредством насосов?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154. Каким требованиям должны соответствовать насосы и компрессоры технологических блоков взрывопожароопасных производств, остановка которых при падении напряжения или кратковременном отключении электроэнергии может привести к отклонениям технологических параметров процесса до критических значений и развитию аварий?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155. Какими блокировками на отключение должны быть оснащены насосы, применяемые для нагнетания сжиженных горючих газов, легковоспламеняющихся жидкостей и горючих жидкостей?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156. Как должно быть организовано управление задвижками на трубопроводах, транспортирующих сжиженные газы, легковоспламеняющиеся жидкости и горючие жидкости на сливо-наливных эстакадах?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157. Каким требованиям должны соответствовать системы общеобменной и аварийной вытяжной вентиляции? Выберите 2 правильных варианта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158. Какими блокировками должны оснащаться насосы, применяемые для нагнетания сжиженных горючих газов, легковоспламеняющихся жидкостей и горючих жидкостей?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159. Какой категории взрывоопасности технологических блоков не существует?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160. Что из перечисленного не входит в комплект "В" для ликвидации утечек хлора из железнодорожной (автомобильной) цистерны, танка, контейнера-цистерны?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161. В каком документе указываются данные о сроке службы технологического оборудования и трубопроводной арматуры производителем?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162. При достижении какой концентрации обращающихся веществ в воздухе анализаторных помещений должно происходить автоматическое включение аварийной вентиляции?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163. В каком случае в нормативных документах на продукцию указывают температуру разложения?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164. Какие требования к использованию железнодорожных цистерн с растворителями на объектах производств растительных масел указаны неверно?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lastRenderedPageBreak/>
        <w:t>165. В каком из перечисленных случаев гибкие шланги не применяются при проведении операций слива, налива, транспортирования и хранения растворителя и масла?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166. Из какого материала допускается изготовление наконечников резиновых шлангов, предназначенных для сливоналивных операций, на объектах производств растительных масел? Укажите все правильные ответы.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167. Кто проводит регистрацию изотермического резервуара в установленном порядке?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168. Какая арматура применяется на трубопроводах жидкого и газообразного аммиака?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169. Какие требования к предохранительным клапанам, устанавливаемым на резервуары жидкого аммиака, указаны неверно?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170. Кто осуществляет окраску вновь изготовленной транспортной тары для жидкого хлора и нанесение на ней надписей?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171. Каким способом допускается проводить передавливание жидкого хлора?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172. Каким должно быть давление сжатого воздуха (азота) при передавливании жидкого хлора газообразным хлором?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173. Нахождение каких стационарных систем трубопроводов на пунктах слива-налива жидкого хлора не предусмотрено Правилами безопасности производств хлора и хлорсодержащих сред?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174. На основании какой документации следует производить приемку и опорожнение вагонов-цистерн и контейнеров-цистерн с жидким хлором?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175. До какого остаточного давления отводят абгазы из цистерны в абгазную систему после завершения слива хлора?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176. Что из перечисленного не допускается при наполнении контейнеров хлором?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177. Какое минимальное время пребывания под навесом заполненных хлором контейнеров или баллонов?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178. Каким образом допускается налив гипохлорита натрия в транспортные емкости?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HEADERTEXT"/>
        <w:rPr>
          <w:b/>
          <w:bCs/>
          <w:color w:val="auto"/>
        </w:rPr>
      </w:pPr>
    </w:p>
    <w:p w:rsidR="00681E6E" w:rsidRPr="00AE7E63" w:rsidRDefault="00681E6E" w:rsidP="00681E6E">
      <w:pPr>
        <w:pStyle w:val="HEADERTEXT"/>
        <w:jc w:val="center"/>
        <w:rPr>
          <w:b/>
          <w:bCs/>
          <w:color w:val="auto"/>
        </w:rPr>
      </w:pPr>
      <w:r w:rsidRPr="00AE7E63">
        <w:rPr>
          <w:b/>
          <w:bCs/>
          <w:color w:val="auto"/>
        </w:rPr>
        <w:t xml:space="preserve"> Б.10.2. Транспортирование опасных веществ автомобильным транспортом </w:t>
      </w: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1. На какие виды перевозок опасных грузов автомобильным транспортом распространяются требования Европейского соглашения о международной дорожной перевозке опасных грузов (далее - ДОПОГ)?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2. К каким из перечисленных транспортных операций с опасными грузами могут быть применимы положения ДОПОГ?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3. К перевозке каких из перечисленных газов могут быть применимы положения ДОПОГ?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4. Что обозначает знак Организации Объединенных Наций на транспортном средстве?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5. Какие действия должны незамедлительно предпринять участники перевозки опасных грузов, если в процессе перевозки создается прямая угроза для общественной безопасности?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lastRenderedPageBreak/>
        <w:t>6. Что в ДОПОГ понимается под определением "опасные грузы"?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7. В зависимости от каких факторов выбирается форма подготовки (общее ознакомление, специализированная подготовка или подготовка в области безопасности) работников, участвующих в перевозке опасных грузов?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8. Что в том числе требуется для получения специального разрешения, выдаваемого уполномоченным компетентным органом, для движения по автомобильным дорогам транспортного средства, осуществляющего перевозку опасных грузов?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9. Допускается ли установление постоянных маршрутов транспортных средств, осуществляющих перевозки опасных грузов?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10. Кем осуществляется выдача специального разрешения для движения по автомобильным дорогам федерального значения транспортного средства, осуществляющего перевозку опасных грузов?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11. Какой код присваивается всему опасному грузу, если в одной транспортной единице содержатся опасные грузы, которым назначены разные коды ограничения проезда через автодорожные туннели?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12. В каком случае перевозка опасного груза считается достаточно безопасной?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13. В зависимости от какого параметра назначаются группы упаковки веществам в соответствии с принципами классификации опасных грузов ДОПОГ?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14. Для каких веществ назначается группа упаковки III?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15. К какому классу должны быть отнесены вещество, раствор или смесь, если определить их физические и химические свойства посредством измерения или расчета невозможно без несоразмерных затрат или усилий?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16. Какие вещества, согласно положениям о классе 1 (взрывчатые вещества и изделия), относятся к взрывчатым веществам?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17. Какие взрывчатые изделия не допускаются к перевозке?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18. Какие взрывчатые вещества не допускаются к перевозке?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19. Могут ли взрывчатые изделия при перевозке снабжаться собственными средствами воспламенения или упаковываться вместе с ними?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20. Какие аэрозоли не допускаются к перевозке?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21. В каком случае допускается перевозка химически неустойчивых легковоспламеняющихся жидкостей?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22. По каким показателям определяется степень опасности легковоспламеняющихся жидкостей?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23. Какие вещества называются пирофорными?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24. Какие меры необходимо принять для предотвращения опасного разложения или полимеризации химически неустойчивых веществ класса 4.1 во время перевозки?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25. Какие вещества называются окисляющими?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26. Допускается ли перевозка химически неустойчивых окисляющих веществ класса 5.1?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27. К какой группе упаковки следует относить сильнотоксичные вещества?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28. В каких контейнерах должны перевозиться навалом или насыпью коррозионные вещества?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29. Какие меры необходимо принять для предотвращения опасного разложения или полимеризации химически неустойчивых токсичных веществ во время перевозки?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30. Какие вещества относятся к классу инфекционных веществ?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31. Какие из перечисленных веществ допускаются к перевозке?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32. Допускается ли использовать коммерческие названия в качестве технического названия груза?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33. На каких языках, кроме официального языка страны происхождения груза, должна быть выполнена маркировочная надпись "ТРАНСПОРТНЫЙ ПАКЕТ"?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34. Какими знаками опасности и маркировочными надписями должна быть снабжена упаковка, если два и более опасных грузов помещаются в одну и ту же наружную тару?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35. Куда наносится маркировка, характеризующая вид и степень опасности груза, при транспортировании груза в контейнере?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36. Какие сведения должны быть нанесены на каждую упаковку в виде разборчивой и долговечной маркировки, если в ДОПОГ не предусмотрено иное?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37. Как должен выглядеть маркировочный знак вещества, опасного для окружающей среды, расположенный рядом с маркировочными надписями на упаковке опасного груза?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38. Какие вещества обозначаются знаком опасности в виде черного или белого пламени на синем фоне?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39. Какие вещества обозначаются знаком опасности в виде черного пламени на белом фоне с семью вертикальными красными полосами?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40. На каком основании разрешается совместная погрузка упаковки с различными знаками опасности в одно и то же транспортное средство или контейнер?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41. В соответствии с каким документом должны выполняться требования к конструкции и оборудованию транспортного средства, перевозящего опасные грузы?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42. Чем должны быть оснащены транспортные средства, используемые для перевозки опасных грузов?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43. Что не допускается по отношению к кондиционерам и холодильному оборудованию, применяемым на транспортных средствах?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44. Сколько прицепов или полуприцепов может включать одна транспортная единица, загруженная опасными грузами?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45. Какова одна из основных целей базовой подготовки водителей транспортных средств, перевозящих опасные грузы?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46. Допускается ли вскрытие водителем и помощником водителя упаковки с опасным грузом?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47. Какое минимальное расстояние должно соблюдаться при движении между следующими друг за другом транспортными средствами, перевозящими взрывчатые вещества и изделия, в составе автоколонны?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48. Что называется транспортным средством EX/II?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49. Как должны быть отрегулированы устройства ограничения скорости автотранспортных средств, перевозящих опасные грузы максимальной массой более 3,5 т?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50. Какую поверхность или покрытие должен иметь пол контейнера при перевозке сыпучих порошкообразных веществ, а также пиротехнических средств?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51. Когда должна пройти соответствующее испытание на герметичность при нормативных уровнях испытаний каждая единица тары, предназначенная для наполнения жидкостями?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52. С какой периодичностью аварийные сосуды под давлением должны подвергаться очистке, продувке и визуальной проверке их внешнего и внутреннего состояния?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53. Какие меры должны быть предприняты, если контейнер средней грузоподъемности для массовых грузов используется для перевозки жидкостей с температурой вспышки 60°С (закрытый сосуд) или ниже либо для перевозки порошков, пыль которых является взрывоопасной?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54. Какие грузовые транспортные единицы должны использоваться для перевозки фумигированного груза?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55. В каком случае переносные цистерны могут быть предъявлены к перевозке?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56. Как в переносной цистерне должно располагаться сервисное оборудование, такое, как клапаны и наружный трубопровод?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57. Допускается ли перевозка пищевых продуктов в металлических цистернах, использовавшихся для перевозки опасных веществ?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58. Допускается ли перевозка веществ, способных вступать в опасную реакцию друг с другом, в смежных секциях металлических цистерн?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59. Каким должно быть испытательное давление для металлических цистерн, предназначенных для перевозки охлажденных сжиженных газов, по отношению к максимально допустимому рабочему давлению, указанному на цистерне?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60. Какое максимальное сопротивление заземляющего устройства вместе с контуром заземления должно быть у транспортного средства для перевозки опасных грузов?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61. Какие данные необходимо установить для присвоения опасному грузу классификационного шифра?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62. Каким количеством и емкостью переносных огнетушителей должны комплектоваться транспортные средства для перевозки опасных грузов технически допустимой максимальной массой более 7,5 т?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63. Какое максимальное номинальное напряжение электрооборудования может быть у транспортного средства для перевозки опасных грузов?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 xml:space="preserve">64. Какие требования предъявляются техническим регламентом Таможенного союза "О </w:t>
      </w:r>
      <w:r w:rsidRPr="00AE7E63">
        <w:lastRenderedPageBreak/>
        <w:t>безопасности колесных транспортных средств" к установке на транспортном средстве для перевозки опасных грузов дополнительных топливных баков, не предусмотренных изготовителем транспортного средства?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65. Какое минимальное расстояние должно быть между задней стенкой цистерны и задней частью защитного устройства (от крайней задней точки стенки цистерны или от выступающей арматуры, соприкасающейся с перевозимым грузом)?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66. Какие требования к транспортным средствам - цистернам для перевозки и заправки сжиженных углеводородных газов указаны верно?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67. Какими средствами комплектуется транспортное средство для перевозки опасных грузов?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68. Что должно быть установлено по всему периметру цистерны на автоцистернах и прицепах (полуприцепах) - цистернах, на транспортных средствах для перевозки съемных цистерн и транспортных средствах - батареях?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69. Каким образом необходимо укрывать тентом транспортное средство для перевозки опасных грузов?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70. Какие требования к транспортным средствам - цистернам для перевозки и заправки нефтепродуктов указаны верно?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71. На сколько допускается уменьшать размер знака опасности?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72. В каком случае допускается совмещение маркировки, характеризующей вид и степень опасности, с транспортной маркировкой и маркировкой, характеризующей груз, на одном ярлыке?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73. Какую маркировку не должна содержать упаковка и (или) транспортный пакет при транспортировке автомобильным транспортом?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74. Сколько классов опасных грузов определяется по ГОСТ 19433-88 "Грузы опасные. Классификация и маркировка"?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75. Какие опасные грузы относятся к 6 классу опасности?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76. Какие опасные грузы относятся к 7 классу опасности?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77. Какие опасные грузы относятся к 8 классу опасности?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78. Какую маркировку должна содержать каждая грузовая единица, содержащая опасный груз?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79. В соответствии с каким из нижеуказанных ГОСТов осуществляется классификация грузов?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80. Какой из перечисленных органов определяет порядок установления постоянных маршрутов транспортных средств, осуществляющих перевозки опасных грузов?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81. Из каких разделов состоит план мероприятий по локализации и ликвидации последствий аварий на опасных производственных объектах?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82. В каких целях разрабатываются планы мероприятий по локализации и ликвидации последствий аварий на опасных производственных объектах?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83. По какому показателю определяют степень опасности веществ, выделяющих воспламеняющиеся газы при соприкосновении с водой?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84. Какие грузы относятся к 2 классу опасности?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85. Какие опасные грузы относятся к 4 классу опасности?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86. Какие опасные грузы относятся к 5 классу опасности?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87. В каком случае в нормативных документах на продукцию указывают температуру вспышки?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88. Каким способом хранение жидкого хлора в резервуарах (танках, контейнерах-цистернах) не осуществляется?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89. В течение какого срока выдерживаются на складе вновь скомплектованные партии наполненных жидким хлором контейнеров или баллонов?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90. Каким из перечисленных средств не должен оснащаться автомобильный транспорт, осуществляющий перевозку жидкого хлора в баллонах и контейнерах?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91. Какие из перечисленных вагонов-цистерн, контейнеров-цистерн, контейнеров (бочек) и баллонов допускается использовать для транспортировки жидкого хлора?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92. Какие опасные грузы относятся к 3 классу опасности?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93. Какая устанавливается максимальная норма налива жидкого хлора в емкость (резервуар, танк, сборник, вагон-цистерна, контейнер-цистерна)?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94. Оснащение какими устройствами вагонов-цистерн и контейнеров-цистерн для перевозки жидкого хлора указано верно?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95. В каком случае допускается перевозка сосудов с истекшим сроком технического освидетельствования, заполненных хлором?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96. Какой из перечисленных газов относится к группе 3 опасных грузов класса 2?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97. Какие вещества относятся к категории 912 опасных грузов класса 9?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98. В каком месте основного знака опасности указывается номер класса (подкласса), к которому отнесен груз?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99. При наличии необрезанной растительности, затрудняющей видимость дорожных знаков и направляющих устройств, на каком расстоянии принимаются меры по временному ограничению движения по автомобильным дорогам?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100. При каком раскрытии многочисленных трещин автомобильной дороги рекомендуется ограничивать движение автотранспортных средств с опасными веществами?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101. При какой интенсивной коррозии арматуры с ослаблением площади рекомендуется ограничивать движение автотранспортных средств с опасными веществами на автомобильной дороге?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102. В каком из перечисленных случаев рекомендуется использовать положения Руководства по безопасности при транспортировании опасных веществ на опасных производственных объектах железнодорожными и автомобильными транспортными средствами?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lastRenderedPageBreak/>
        <w:t>103. Какие из перечисленных табличек должны присутствовать на контейнерах-цистернах для транспортирования опасных веществ?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104. При каком условии допускается выполнять производство погрузочно-разгрузочных работ на ОПО?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105. Чем должны быть укомплектованы баллоны? Укажите все правильные ответы.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106. К какой группе газоопасных работ относятся работы, выполняемые без оформления наряда-допуска?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107. Допускается ли оформление и регистрация наряда-допуска на выполнение ремонтных работ в виде электронного документа?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108. С какой периодичностью необходимо пересматривать и переутверждать перечень газоопасных работ?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109. Кем утверждается перечень газоопасных работ, проводимых на опасных производственных объектах?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110. Каким образом должны выполняться работы, не включенные в утвержденный перечень газоопасных работ?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111. Какой минимальный срок хранения установлен для журнала регистрации нарядов-допусков на проведение газоопасных работ?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112. Что допускается при оформлении наряда-допуска на проведение газоопасных работ?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113. Что из перечисленного должно быть приложено к наряду-допуску на проведение газоопасных работ при проведении работ в емкостях, а также работ, связанных с разгерметизацией технологического оборудования и трубопроводов, коммуникаций?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114. На содержание каких веществ проводится анализ воздушной среды для оценки качества выполнения подготовительных мероприятий перед началом проведения газоопасной работы с записью результатов в наряде-допуске?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115. Какие требования к исполнителям газоопасных работ указаны неверно?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116. О чем опрашивает каждого исполнителя лицо, ответственное за проведение газоопасных работ?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117. В присутствии кого должна начинаться газоопасная работа?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118. Каков максимальный срок единовременного пребывания работающего в средствах защиты органов дыхания?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119. Какие информационные плакаты вывешиваются в зоне газоопасных работ на видном месте перед началом работ внутри емкостей и на все время их проведения?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120. До какой максимальной температуры должны быть охлаждены нагретые емкости перед допуском внутрь в них людей?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121. Какими средствами индивидуальной защиты в обязательном порядке должен быть оснащен рабочий, спускающийся в емкость?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122. Что из перечисленного необходимо выполнить при отсутствии зрительной связи между работающим и наблюдающим при проведении газоопасных работ внутри емкостей?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lastRenderedPageBreak/>
        <w:t>123. При каких условиях допускается работа внутри емкостей без средств защиты органов дыхания?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124. Какие из перечисленных требований безопасности предъявляются при работах внутри емкости?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125. В течение какого срока должны храниться экземпляры наряда-допуска на проведение газоопасных работ?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126. Какими документами определяется перечень постоянных мест проведения огневых работ на территории, на которой находятся взрывопожароопасные производственные объекты?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127. В течение какого времени наряд-допуск на выполнение огневых работ действителен?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128. Какие требования установлены к люкам колодцев канализации, расположенным в зоне проведения огневых работ?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129. При какой концентрации взрывопожароопасных веществ не допускается проведение огневых работ?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130. В каком случае допускается применение резиновых и резинометаллических рукавов для слива (налива) цистерн жидкого аммиака?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131. В течение какого времени нахождения цистерн с жидким аммиаком на территории организации должно быть организовано наблюдение за ними?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132. Для каких объектов должны разрабатываться планы мероприятий по локализации и ликвидации последствий аварий на ОПО?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133. Что из перечисленного не включает в себя план мероприятий по локализации и ликвидации последствий аварий на опасных производственных объектах?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134. Что из перечисленного должно быть предусмотрено планом мероприятий по локализации и ликвидации последствий аварий на ОПО?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135. Что определяется в специальном разделе плана мероприятий по локализации и ликвидации последствий аварий?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136. Какие сроки действия планов мероприятий по локализации и ликвидации последствий аварий установлены на опасных производственных объектах II класса опасности (за исключением объектов, на которых ведутся горные работы)?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137. В течение какого времени после внесения изменений в системы управления технологическими процессами на объекте должен быть пересмотрен план мероприятий по локализации и ликвидации последствий аварий?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138. Какую информацию включает в себя общий раздел плана мероприятий по локализации и ликвидации последствий аварий на опасных производственных объектах?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139. В каком случае организация вправе разрабатывать единый план мероприятий по локализации и ликвидации последствий аварий для нескольких опасных производственных объектов?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140. Что из перечисленного должно быть предусмотрено планом мероприятий по локализации и ликвидации последствий аварий?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141. Кем должны согласовываться планы мероприятий по локализации и ликвидации последствий аварий на опасных производственных объектах?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 xml:space="preserve">142. Кем утверждаются планы мероприятий по локализации и ликвидации последствий аварий </w:t>
      </w:r>
      <w:r w:rsidRPr="00AE7E63">
        <w:lastRenderedPageBreak/>
        <w:t>на опасных производственных объектах?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143. В каком из перечисленных случаев пересматриваются планы мероприятий по локализации и ликвидации последствий аварий на опасных производственных объектах? Укажите все правильные ответы.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144. Чем не оснащаются в обязательном порядке емкости цистерны на шасси автомобиля, переносные контейнеры-цистерны на шасси автомобильного прицепа, переносные контейнеры гипохлорита натрия (калия)?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145. Что в химико-технологических системах относится к разряду противоаварийных устройств, используемых для предупреждения аварий и их развития?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146. Что из перечисленного является недопустимым на территории предприятия, имеющего в своем составе взрывопожароопасные производства?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147. В каких местах не допускается размещать фланцевые соединения трубопроводов с взрывопожароопасными, токсичными и едкими веществами?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148. Какие противоаварийные устройства необходимо применять в технологических системах для предупреждения аварий и предотвращения их развития?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149. Где допускается размещение фланцевых соединений на трубопроводах с пожаровзрывоопасными, токсичными и едкими веществами?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150. В каких случаях допускается применение для нагнетания легковоспламеняющихся жидкостей и горючих жидкостей поршневых, плунжерных, мембранных, винтовых и шестеренчатых насосов?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151. Какими приборами и средствами автоматизации должны оснащаться сепараторы, устанавливаемые для отделения жидкой фазы из перемещаемой газовой среды на всасывающей линии компрессора? Укажите все правильные ответы.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152. Каким документом определяется время срабатывания запорных и (или) отсекающих устройств при аварийной разгерметизации системы различных категорий взрывоопасности технологических блоков взрывопожароопасных производств?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153. В зависимости от чего осуществляется выбор конструкции и конструкционных материалов, уплотнительных устройств для насосов и компрессоров?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154. Что является критерием взрывоопасности согласно Федеральным нормам и правилам "Общие правила взрывобезопасности для взрывопожароопасных химических, нефтехимических и нефтеперерабатывающих производств"?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155. Как должно быть организовано управление задвижками на трубопроводах, транспортирующих сжиженные горючие газы, легковоспламеняющиеся и горючие жидкости на сливо-наливных эстакадах?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156. Какие требования предъявляются к обозначению средств автоматики, используемых согласно Плану мероприятий по локализации и ликвидации последствий аварий?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157. Что должно быть учтено при выборе компрессоров и насосов для перемещения горючих, сжатых и сжиженных газов, легковоспламеняющихся жидкостей и горючих жидкостей?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158. Что в технологических системах относится к разряду противоаварийных устройств, используемых для предупреждения аварий и предупреждения их развития?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159. Какое требование к системам вентиляции не соответствует ФНП "Общие правила взрывобезопасности для взрывопожароопасных химических, нефтехимических и нефтеперерабатывающих производств"?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lastRenderedPageBreak/>
        <w:t>160. Сколько в процентном отношении должна составлять температура поверхностей нагрева систем отопления в помещениях, имеющих взрывопожароопасные зоны?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161. Что должно устанавливаться на трубопроводах для транспортирования взрывопожароопасных продуктов?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162. Какого показателя категорий взрывоопасности технологических блоков не существует?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163. Какими блокировками на отключение должны быть оснащены насосы, применяемые для нагнетания сжиженных горючих газов, легковоспламеняющихся жидкостей и горючих жидкостей?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164. Как должно быть организовано управление задвижками на трубопроводах, транспортирующих сжиженные газы, легковоспламеняющиеся жидкости и горючие жидкости на сливо-наливных эстакадах?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165. С учетом каких критериев выбираются насосы и компрессоры, используемые для перемещения газов, легковоспламеняющихся и горючих жидкостей, согласно Общим правилам взрывобезопасности для взрывопожароопасных химических, нефтехимических и нефтеперерабатывающих производств? Выберите 2 правильных варианта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166. В технологических блоках какой категории взрывоопасности должны быть предусмотрены технические средства, обеспечивающие в автоматическом режиме оповещение об обнаружении, локализации и ликвидации выбросов опасных веществ?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167. Каких значений не должна превышать максимальная температура поверхностей нагрева систем отопления в помещениях, имеющих взрывопожароопасные зоны?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168. Какими блокировками должны оснащаться насосы, применяемые для нагнетания сжиженных горючих газов, легковоспламеняющихся жидкостей и горючих жидкостей?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169. Каким документом устанавливаются места расположения запорных и (или) отсекающих устройств?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170. В каких документах приводятся способы и средства, исключающие выход параметров за установленные пределы?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171. Какими блокировками должны оснащаться насосы, применяемые для нагнетания сжиженных горючих газов, легковоспламеняющихся и горючих жидкостей?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172. Как должно быть организовано управление задвижками на трубопроводах, транспортирующих сжиженные горючие газы, легковоспламеняющиеся жидкости и горючие жидкости на сливо-наливных эстакадах?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173. Какая арматура устанавливается на трубопроводах для транспортирования взрывопожароопасных продуктов?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174. Где предусматривается установка постов управления и технических средств связи и оповещения для извещения об опасных выбросах химически опасных веществ на объектах, имеющих в своем составе блоки I категории взрывоопасности? Выберите 2 правильных варианта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175. Чем должны оснащаться насосы и компрессоры технологических блоков взрывопожароопасных производств, остановка которых при падении напряжения или кратковременном отключении электроэнергии может привести к отклонениям технологических параметров процесса до критических значений и развитию аварий?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176. В каких местах не допускается размещать фланцевые соединения трубопроводов с пожаровзрывоопасными, токсичными и едкими веществами?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177. Что относится к технологическим трубопроводам?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178. В каких случаях допускается применение для нагнетания легковоспламеняющихся и горючих жидкостей поршневых насосов?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179. Что должно проводиться для подтверждения соответствия Ex-оборудования стандартам на определенный вид взрывозащиты?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180. Каким должно быть сопротивление заземляющего устройства автоцистерны, прицепа (полуприцепа) - цистерны для перевозки нефтепродуктов совместно с контуром заземления?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181. Какие устанавливаются требования к огнетушителям на автоцистернах для перевозки нефтепродуктов?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182. Какое из перечисленных требований к дыхательным устройствам автоцистерн для перевозки нефтепродуктов указано неверно?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183. На сколько должно быть произведено заполнение всех видов тары гипохлоритом натрия (калия)?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184. Что из перечисленного не входит в комплект "B" для ликвидации утечек хлора из железнодорожной (автомобильной) цистерны, танка, контейнера-цистерны?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185. Кем устанавливается порядок транзитного (кратковременного) хранения загруженных опасными веществами автотранспортных средств и контейнеров-цистерн?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186. В каком случае в нормативных документах на продукцию указывают температуру разложения?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187. Какие действия должны быть предприняты при обнаружении нарушений требований Правил безопасности химически опасных производственных объектов в отношении цистерн с жидким аммиаком?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188. Каким должно быть минимальное остаточное избыточное давление в транспортировочных емкостях аммиака при их полном опорожнении?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189. Кто осуществляет подготовку объекта к проведению на нем огневых работ?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190. Допускаются ли оформление и регистрация наряда-допуска на выполнение огневых работ в электронном виде?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191. Какое из перечисленных требований при назначении специалиста ответственным за выполнение огневых работ указано неверно?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192. Какие требования предъявляются к лицам, допущенным к выполнению газоопасных работ?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193. С кем необходимо согласовывать проведение работ в коллекторах, тоннелях, колодцах, приямках, траншеях и аналогичных сооружениях?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194. При каких условиях разрешается входить в газоопасное место при проведении газоопасных работ?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195. Кому лицо, ответственное за подготовку газоопасных работ, должно сдать объект после окончания подготовительных работ?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196. Кто осуществляет подготовку объекта к проведению на нем газоопасной работы?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lastRenderedPageBreak/>
        <w:t>197. Кто из перечисленных лиц может быть назначен лицом, ответственным за подготовку газоопасной работы?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198. Кто и на какой срок может продлить наряд-допуск на проведение газоопасных работ?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199. Из какого материала допускается изготовление наконечников резиновых шлангов, предназначенных для сливо-наливных операций, на объектах производств растительных масел? Укажите все правильные ответы.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200. Кто проводит регистрацию изотермического резервуара в установленном порядке?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201. Какая арматура применяется на трубопроводах жидкого и газообразного аммиака?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202. Какие требования к предохранительным клапанам, устанавливаемым на резервуары жидкого аммиака, указаны неверно?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203. Кто осуществляет окраску вновь изготовленной транспортной тары для жидкого хлора и нанесение на ней надписей?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204. Каким способом допускается проводить передавливание жидкого хлора?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205. Каким должно быть давление сжатого воздуха (азота) при передавливании жидкого хлора газообразным хлором?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206. Нахождение каких стационарных систем трубопроводов на пунктах слива-налива жидкого хлора не предусмотрено Правилами безопасности производств хлора и хлорсодержащих сред?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207. В течение какого времени после наполнения жидким хлором осуществляется отстой вагонов-цистерн (контейнеров-цистерн), заполненных жидким хлором, на территории организации, сопровождающийся ежесменным визуальным осмотром и контролем утечек хлора?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208. На основании какой документации следует производить приемку и опорожнение вагонов-цистерн и контейнеров-цистерн с жидким хлором?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209. До какого остаточного давления отводят абгазы из цистерны в абгазную систему после завершения слива хлора?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210. Что из перечисленного не допускается при наполнении контейнеров хлором?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211. В течение какого минимального срока выдерживаются на складе вновь скомплектованные партии наполненных жидким хлором контейнеров или баллонов?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212. Какое минимальное время пребывания под навесом заполненных хлором контейнеров или баллонов?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  <w:ind w:firstLine="568"/>
        <w:jc w:val="both"/>
      </w:pPr>
      <w:r w:rsidRPr="00AE7E63">
        <w:t>213. Каким образом допускается налив гипохлорита натрия в транспортные емкости? Выберите правильный вариант ответа.</w:t>
      </w:r>
    </w:p>
    <w:p w:rsidR="00681E6E" w:rsidRPr="00AE7E63" w:rsidRDefault="00681E6E" w:rsidP="00681E6E">
      <w:pPr>
        <w:pStyle w:val="FORMATTEXT"/>
        <w:ind w:firstLine="568"/>
        <w:jc w:val="both"/>
      </w:pPr>
    </w:p>
    <w:p w:rsidR="00681E6E" w:rsidRPr="00AE7E63" w:rsidRDefault="00681E6E" w:rsidP="00681E6E">
      <w:pPr>
        <w:pStyle w:val="FORMATTEXT"/>
      </w:pPr>
      <w:r w:rsidRPr="00AE7E63">
        <w:t xml:space="preserve"> </w:t>
      </w:r>
    </w:p>
    <w:p w:rsidR="00230428" w:rsidRDefault="00230428"/>
    <w:sectPr w:rsidR="00230428" w:rsidSect="00681E6E">
      <w:pgSz w:w="11907" w:h="16840"/>
      <w:pgMar w:top="850" w:right="850" w:bottom="1134" w:left="1417" w:header="280" w:footer="28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1E6E"/>
    <w:rsid w:val="00000B38"/>
    <w:rsid w:val="000015DF"/>
    <w:rsid w:val="00004145"/>
    <w:rsid w:val="0000492F"/>
    <w:rsid w:val="000051DD"/>
    <w:rsid w:val="00007D1F"/>
    <w:rsid w:val="000105C7"/>
    <w:rsid w:val="00012CDB"/>
    <w:rsid w:val="00013CAB"/>
    <w:rsid w:val="00014776"/>
    <w:rsid w:val="00015450"/>
    <w:rsid w:val="00021010"/>
    <w:rsid w:val="00033F17"/>
    <w:rsid w:val="00034E63"/>
    <w:rsid w:val="0003630D"/>
    <w:rsid w:val="000406C8"/>
    <w:rsid w:val="00042E0C"/>
    <w:rsid w:val="000450AA"/>
    <w:rsid w:val="0004548E"/>
    <w:rsid w:val="000458EE"/>
    <w:rsid w:val="00046E48"/>
    <w:rsid w:val="000478BF"/>
    <w:rsid w:val="00052BA6"/>
    <w:rsid w:val="00056434"/>
    <w:rsid w:val="00060A6F"/>
    <w:rsid w:val="000613C8"/>
    <w:rsid w:val="00063717"/>
    <w:rsid w:val="0007044D"/>
    <w:rsid w:val="0007052C"/>
    <w:rsid w:val="00070CE0"/>
    <w:rsid w:val="00071FAC"/>
    <w:rsid w:val="00074C6D"/>
    <w:rsid w:val="000763D4"/>
    <w:rsid w:val="000766BD"/>
    <w:rsid w:val="000767F0"/>
    <w:rsid w:val="00084546"/>
    <w:rsid w:val="0008557B"/>
    <w:rsid w:val="0009058D"/>
    <w:rsid w:val="000962DB"/>
    <w:rsid w:val="00096403"/>
    <w:rsid w:val="000965BB"/>
    <w:rsid w:val="000968E3"/>
    <w:rsid w:val="00097505"/>
    <w:rsid w:val="00097D23"/>
    <w:rsid w:val="000A0172"/>
    <w:rsid w:val="000A768A"/>
    <w:rsid w:val="000B03F3"/>
    <w:rsid w:val="000B0A74"/>
    <w:rsid w:val="000B18C9"/>
    <w:rsid w:val="000B2FC9"/>
    <w:rsid w:val="000B425D"/>
    <w:rsid w:val="000B51B1"/>
    <w:rsid w:val="000B6CA2"/>
    <w:rsid w:val="000C3BA9"/>
    <w:rsid w:val="000C44C3"/>
    <w:rsid w:val="000C463E"/>
    <w:rsid w:val="000D01B4"/>
    <w:rsid w:val="000D0341"/>
    <w:rsid w:val="000D0614"/>
    <w:rsid w:val="000D1782"/>
    <w:rsid w:val="000D2A24"/>
    <w:rsid w:val="000D3ECD"/>
    <w:rsid w:val="000D472D"/>
    <w:rsid w:val="000D4B1E"/>
    <w:rsid w:val="000D4FBF"/>
    <w:rsid w:val="000D613F"/>
    <w:rsid w:val="000D6758"/>
    <w:rsid w:val="000E0CBA"/>
    <w:rsid w:val="000E178A"/>
    <w:rsid w:val="000E1792"/>
    <w:rsid w:val="000E1A66"/>
    <w:rsid w:val="000E32C5"/>
    <w:rsid w:val="000E72F4"/>
    <w:rsid w:val="000E78F0"/>
    <w:rsid w:val="00104B8D"/>
    <w:rsid w:val="00110F06"/>
    <w:rsid w:val="001129D6"/>
    <w:rsid w:val="00113A80"/>
    <w:rsid w:val="00113BB6"/>
    <w:rsid w:val="0011482C"/>
    <w:rsid w:val="00116573"/>
    <w:rsid w:val="0011754E"/>
    <w:rsid w:val="00117591"/>
    <w:rsid w:val="00121FB1"/>
    <w:rsid w:val="00124200"/>
    <w:rsid w:val="00125C54"/>
    <w:rsid w:val="0013200E"/>
    <w:rsid w:val="0013422B"/>
    <w:rsid w:val="00136703"/>
    <w:rsid w:val="00136E1E"/>
    <w:rsid w:val="00137627"/>
    <w:rsid w:val="001405EA"/>
    <w:rsid w:val="001444E2"/>
    <w:rsid w:val="00144936"/>
    <w:rsid w:val="00146BDB"/>
    <w:rsid w:val="00147188"/>
    <w:rsid w:val="00151AAC"/>
    <w:rsid w:val="00154CC1"/>
    <w:rsid w:val="001565A0"/>
    <w:rsid w:val="001608F6"/>
    <w:rsid w:val="00163E28"/>
    <w:rsid w:val="0016709C"/>
    <w:rsid w:val="00174CBB"/>
    <w:rsid w:val="00176A98"/>
    <w:rsid w:val="00176B34"/>
    <w:rsid w:val="001779D2"/>
    <w:rsid w:val="0018180C"/>
    <w:rsid w:val="00181984"/>
    <w:rsid w:val="001830F8"/>
    <w:rsid w:val="0018388C"/>
    <w:rsid w:val="00185008"/>
    <w:rsid w:val="00186B35"/>
    <w:rsid w:val="001904B8"/>
    <w:rsid w:val="0019090C"/>
    <w:rsid w:val="001919DE"/>
    <w:rsid w:val="00191EC9"/>
    <w:rsid w:val="00192A75"/>
    <w:rsid w:val="00195254"/>
    <w:rsid w:val="001A08C7"/>
    <w:rsid w:val="001A1DB6"/>
    <w:rsid w:val="001A3999"/>
    <w:rsid w:val="001A5AC5"/>
    <w:rsid w:val="001A73D7"/>
    <w:rsid w:val="001B0435"/>
    <w:rsid w:val="001B410B"/>
    <w:rsid w:val="001B4214"/>
    <w:rsid w:val="001B4E5E"/>
    <w:rsid w:val="001C4C30"/>
    <w:rsid w:val="001D06C7"/>
    <w:rsid w:val="001D1552"/>
    <w:rsid w:val="001D1D3F"/>
    <w:rsid w:val="001D41F9"/>
    <w:rsid w:val="001D719D"/>
    <w:rsid w:val="001D7729"/>
    <w:rsid w:val="001E1432"/>
    <w:rsid w:val="001E335D"/>
    <w:rsid w:val="001E4850"/>
    <w:rsid w:val="001F0EF1"/>
    <w:rsid w:val="001F16AF"/>
    <w:rsid w:val="001F4068"/>
    <w:rsid w:val="001F4A88"/>
    <w:rsid w:val="001F5057"/>
    <w:rsid w:val="002017DB"/>
    <w:rsid w:val="00202E3B"/>
    <w:rsid w:val="002035CF"/>
    <w:rsid w:val="00204ABC"/>
    <w:rsid w:val="002119D7"/>
    <w:rsid w:val="00212F96"/>
    <w:rsid w:val="00213AA6"/>
    <w:rsid w:val="00217F76"/>
    <w:rsid w:val="00220710"/>
    <w:rsid w:val="00220E87"/>
    <w:rsid w:val="00221A88"/>
    <w:rsid w:val="00222BFF"/>
    <w:rsid w:val="002240F0"/>
    <w:rsid w:val="002241DC"/>
    <w:rsid w:val="002248D6"/>
    <w:rsid w:val="00225F5E"/>
    <w:rsid w:val="0022644A"/>
    <w:rsid w:val="00226572"/>
    <w:rsid w:val="00230428"/>
    <w:rsid w:val="00232BE2"/>
    <w:rsid w:val="00237C47"/>
    <w:rsid w:val="00243024"/>
    <w:rsid w:val="00244EE9"/>
    <w:rsid w:val="0024696F"/>
    <w:rsid w:val="0024773C"/>
    <w:rsid w:val="00247EFF"/>
    <w:rsid w:val="002513A8"/>
    <w:rsid w:val="00251B9F"/>
    <w:rsid w:val="00257600"/>
    <w:rsid w:val="00260EE7"/>
    <w:rsid w:val="00261F59"/>
    <w:rsid w:val="0026299B"/>
    <w:rsid w:val="0026312F"/>
    <w:rsid w:val="0026625A"/>
    <w:rsid w:val="00266DAA"/>
    <w:rsid w:val="002670E1"/>
    <w:rsid w:val="0026719B"/>
    <w:rsid w:val="0027455D"/>
    <w:rsid w:val="00274B53"/>
    <w:rsid w:val="00277B94"/>
    <w:rsid w:val="002829AE"/>
    <w:rsid w:val="00283893"/>
    <w:rsid w:val="00287F64"/>
    <w:rsid w:val="002912CA"/>
    <w:rsid w:val="00292EDF"/>
    <w:rsid w:val="00297DB3"/>
    <w:rsid w:val="002A4629"/>
    <w:rsid w:val="002A5025"/>
    <w:rsid w:val="002A7823"/>
    <w:rsid w:val="002B0604"/>
    <w:rsid w:val="002B3932"/>
    <w:rsid w:val="002B4182"/>
    <w:rsid w:val="002B7511"/>
    <w:rsid w:val="002B78C2"/>
    <w:rsid w:val="002D1522"/>
    <w:rsid w:val="002D2217"/>
    <w:rsid w:val="002D223D"/>
    <w:rsid w:val="002D23F6"/>
    <w:rsid w:val="002D2A98"/>
    <w:rsid w:val="002D4BCF"/>
    <w:rsid w:val="002D7565"/>
    <w:rsid w:val="002E291C"/>
    <w:rsid w:val="002E471A"/>
    <w:rsid w:val="002E5290"/>
    <w:rsid w:val="002E7653"/>
    <w:rsid w:val="002F20B2"/>
    <w:rsid w:val="002F2FD6"/>
    <w:rsid w:val="002F548B"/>
    <w:rsid w:val="002F599E"/>
    <w:rsid w:val="002F60EB"/>
    <w:rsid w:val="0030076B"/>
    <w:rsid w:val="00301121"/>
    <w:rsid w:val="00305404"/>
    <w:rsid w:val="00313CE9"/>
    <w:rsid w:val="00314E28"/>
    <w:rsid w:val="00314FCE"/>
    <w:rsid w:val="00315E2C"/>
    <w:rsid w:val="00316954"/>
    <w:rsid w:val="003308A3"/>
    <w:rsid w:val="003311C5"/>
    <w:rsid w:val="00331AFD"/>
    <w:rsid w:val="00332DAC"/>
    <w:rsid w:val="00336AF0"/>
    <w:rsid w:val="003376B1"/>
    <w:rsid w:val="00341334"/>
    <w:rsid w:val="00341343"/>
    <w:rsid w:val="0034474B"/>
    <w:rsid w:val="00346075"/>
    <w:rsid w:val="00347EF3"/>
    <w:rsid w:val="003507E1"/>
    <w:rsid w:val="00351029"/>
    <w:rsid w:val="0035130E"/>
    <w:rsid w:val="003538E1"/>
    <w:rsid w:val="00353D55"/>
    <w:rsid w:val="00354320"/>
    <w:rsid w:val="00355223"/>
    <w:rsid w:val="003560DC"/>
    <w:rsid w:val="00356F7D"/>
    <w:rsid w:val="00360E94"/>
    <w:rsid w:val="0036123B"/>
    <w:rsid w:val="00366D02"/>
    <w:rsid w:val="00366EB6"/>
    <w:rsid w:val="00367739"/>
    <w:rsid w:val="00367EED"/>
    <w:rsid w:val="00370ED7"/>
    <w:rsid w:val="00370F11"/>
    <w:rsid w:val="00375D5A"/>
    <w:rsid w:val="003805B4"/>
    <w:rsid w:val="00381D5F"/>
    <w:rsid w:val="00382CCF"/>
    <w:rsid w:val="00383553"/>
    <w:rsid w:val="00383C14"/>
    <w:rsid w:val="003862DD"/>
    <w:rsid w:val="003866DF"/>
    <w:rsid w:val="00386A6A"/>
    <w:rsid w:val="00391D94"/>
    <w:rsid w:val="00394654"/>
    <w:rsid w:val="003960C0"/>
    <w:rsid w:val="00396977"/>
    <w:rsid w:val="003972F9"/>
    <w:rsid w:val="003A0B2B"/>
    <w:rsid w:val="003A22D6"/>
    <w:rsid w:val="003A55B6"/>
    <w:rsid w:val="003A6CCC"/>
    <w:rsid w:val="003A7201"/>
    <w:rsid w:val="003A7ECF"/>
    <w:rsid w:val="003B0EAE"/>
    <w:rsid w:val="003B182E"/>
    <w:rsid w:val="003B4E8F"/>
    <w:rsid w:val="003C435B"/>
    <w:rsid w:val="003C4681"/>
    <w:rsid w:val="003D2563"/>
    <w:rsid w:val="003D353E"/>
    <w:rsid w:val="003D3C11"/>
    <w:rsid w:val="003D3F60"/>
    <w:rsid w:val="003D516F"/>
    <w:rsid w:val="003D5F18"/>
    <w:rsid w:val="003D6273"/>
    <w:rsid w:val="003D7318"/>
    <w:rsid w:val="003E37AD"/>
    <w:rsid w:val="003E4179"/>
    <w:rsid w:val="003E622F"/>
    <w:rsid w:val="003E65CD"/>
    <w:rsid w:val="003F0B17"/>
    <w:rsid w:val="003F15CF"/>
    <w:rsid w:val="003F4AAC"/>
    <w:rsid w:val="003F6BAC"/>
    <w:rsid w:val="004025A6"/>
    <w:rsid w:val="00404377"/>
    <w:rsid w:val="0040517F"/>
    <w:rsid w:val="00410C0D"/>
    <w:rsid w:val="00416D8D"/>
    <w:rsid w:val="00420784"/>
    <w:rsid w:val="00423A32"/>
    <w:rsid w:val="00425513"/>
    <w:rsid w:val="0042581D"/>
    <w:rsid w:val="004310C7"/>
    <w:rsid w:val="00431391"/>
    <w:rsid w:val="00432723"/>
    <w:rsid w:val="00432E8E"/>
    <w:rsid w:val="0043303E"/>
    <w:rsid w:val="0043460C"/>
    <w:rsid w:val="0043559B"/>
    <w:rsid w:val="00435A34"/>
    <w:rsid w:val="00436922"/>
    <w:rsid w:val="004373FE"/>
    <w:rsid w:val="0044285D"/>
    <w:rsid w:val="004434F0"/>
    <w:rsid w:val="0044436B"/>
    <w:rsid w:val="00445412"/>
    <w:rsid w:val="0045179E"/>
    <w:rsid w:val="004531D2"/>
    <w:rsid w:val="00453740"/>
    <w:rsid w:val="0045432A"/>
    <w:rsid w:val="00460455"/>
    <w:rsid w:val="00461E94"/>
    <w:rsid w:val="00463BCA"/>
    <w:rsid w:val="00465BCB"/>
    <w:rsid w:val="004666A3"/>
    <w:rsid w:val="004679D8"/>
    <w:rsid w:val="00472641"/>
    <w:rsid w:val="00472A20"/>
    <w:rsid w:val="00481776"/>
    <w:rsid w:val="00483A78"/>
    <w:rsid w:val="00486885"/>
    <w:rsid w:val="004964CA"/>
    <w:rsid w:val="00496975"/>
    <w:rsid w:val="004A2EC9"/>
    <w:rsid w:val="004A4D02"/>
    <w:rsid w:val="004A6B24"/>
    <w:rsid w:val="004A76B6"/>
    <w:rsid w:val="004B5546"/>
    <w:rsid w:val="004B793D"/>
    <w:rsid w:val="004C21E1"/>
    <w:rsid w:val="004C36E2"/>
    <w:rsid w:val="004C6BC6"/>
    <w:rsid w:val="004C6F50"/>
    <w:rsid w:val="004D015F"/>
    <w:rsid w:val="004D18D6"/>
    <w:rsid w:val="004D2B0E"/>
    <w:rsid w:val="004D615C"/>
    <w:rsid w:val="004D6581"/>
    <w:rsid w:val="004D6F84"/>
    <w:rsid w:val="004D719B"/>
    <w:rsid w:val="004D7FDD"/>
    <w:rsid w:val="004E1BE6"/>
    <w:rsid w:val="004E1E82"/>
    <w:rsid w:val="004E4F4A"/>
    <w:rsid w:val="004E701D"/>
    <w:rsid w:val="004E75C6"/>
    <w:rsid w:val="004E7701"/>
    <w:rsid w:val="004F223F"/>
    <w:rsid w:val="004F32A2"/>
    <w:rsid w:val="004F541A"/>
    <w:rsid w:val="004F6836"/>
    <w:rsid w:val="00501BF0"/>
    <w:rsid w:val="005020CA"/>
    <w:rsid w:val="00504922"/>
    <w:rsid w:val="0050727B"/>
    <w:rsid w:val="005116A7"/>
    <w:rsid w:val="00514534"/>
    <w:rsid w:val="00515290"/>
    <w:rsid w:val="00515FF3"/>
    <w:rsid w:val="005202C1"/>
    <w:rsid w:val="005205CC"/>
    <w:rsid w:val="00520A43"/>
    <w:rsid w:val="00524913"/>
    <w:rsid w:val="00525392"/>
    <w:rsid w:val="005264A4"/>
    <w:rsid w:val="00530321"/>
    <w:rsid w:val="00530C98"/>
    <w:rsid w:val="00530F50"/>
    <w:rsid w:val="005312F7"/>
    <w:rsid w:val="00531A2F"/>
    <w:rsid w:val="005320DC"/>
    <w:rsid w:val="00535EC0"/>
    <w:rsid w:val="00536FF3"/>
    <w:rsid w:val="00543D88"/>
    <w:rsid w:val="00546F9F"/>
    <w:rsid w:val="00552B33"/>
    <w:rsid w:val="00554768"/>
    <w:rsid w:val="005566C7"/>
    <w:rsid w:val="00556E53"/>
    <w:rsid w:val="0056050C"/>
    <w:rsid w:val="00562115"/>
    <w:rsid w:val="00563C5C"/>
    <w:rsid w:val="005670DE"/>
    <w:rsid w:val="00572054"/>
    <w:rsid w:val="0057282D"/>
    <w:rsid w:val="00572D40"/>
    <w:rsid w:val="005735A6"/>
    <w:rsid w:val="00573663"/>
    <w:rsid w:val="00573B44"/>
    <w:rsid w:val="00573E59"/>
    <w:rsid w:val="00576F8D"/>
    <w:rsid w:val="005774D2"/>
    <w:rsid w:val="00581B28"/>
    <w:rsid w:val="0058354B"/>
    <w:rsid w:val="0058522F"/>
    <w:rsid w:val="00586029"/>
    <w:rsid w:val="00586450"/>
    <w:rsid w:val="00590ADA"/>
    <w:rsid w:val="00590C77"/>
    <w:rsid w:val="00592B6D"/>
    <w:rsid w:val="00592C7C"/>
    <w:rsid w:val="005946E5"/>
    <w:rsid w:val="00595240"/>
    <w:rsid w:val="005A01CF"/>
    <w:rsid w:val="005A26B2"/>
    <w:rsid w:val="005A4E53"/>
    <w:rsid w:val="005A5A8D"/>
    <w:rsid w:val="005B0F41"/>
    <w:rsid w:val="005B514C"/>
    <w:rsid w:val="005B6918"/>
    <w:rsid w:val="005C1452"/>
    <w:rsid w:val="005C176D"/>
    <w:rsid w:val="005C374F"/>
    <w:rsid w:val="005D063F"/>
    <w:rsid w:val="005D24D4"/>
    <w:rsid w:val="005E3346"/>
    <w:rsid w:val="005E4D07"/>
    <w:rsid w:val="005E6846"/>
    <w:rsid w:val="005F20A4"/>
    <w:rsid w:val="005F4167"/>
    <w:rsid w:val="005F487F"/>
    <w:rsid w:val="005F685B"/>
    <w:rsid w:val="00600485"/>
    <w:rsid w:val="00600FE7"/>
    <w:rsid w:val="00601255"/>
    <w:rsid w:val="0060241E"/>
    <w:rsid w:val="00602F68"/>
    <w:rsid w:val="00605357"/>
    <w:rsid w:val="006064F4"/>
    <w:rsid w:val="00607137"/>
    <w:rsid w:val="006110A7"/>
    <w:rsid w:val="006121B8"/>
    <w:rsid w:val="00617141"/>
    <w:rsid w:val="006176F7"/>
    <w:rsid w:val="006225AB"/>
    <w:rsid w:val="0062349F"/>
    <w:rsid w:val="00625507"/>
    <w:rsid w:val="00625586"/>
    <w:rsid w:val="00625733"/>
    <w:rsid w:val="0063076D"/>
    <w:rsid w:val="00635D06"/>
    <w:rsid w:val="0064172A"/>
    <w:rsid w:val="006417EE"/>
    <w:rsid w:val="006425D2"/>
    <w:rsid w:val="00643F3E"/>
    <w:rsid w:val="006440E9"/>
    <w:rsid w:val="006473D3"/>
    <w:rsid w:val="00651B08"/>
    <w:rsid w:val="00652415"/>
    <w:rsid w:val="0065394B"/>
    <w:rsid w:val="0065399F"/>
    <w:rsid w:val="006557FE"/>
    <w:rsid w:val="00655AC0"/>
    <w:rsid w:val="00657D7A"/>
    <w:rsid w:val="00657D88"/>
    <w:rsid w:val="00663331"/>
    <w:rsid w:val="00665423"/>
    <w:rsid w:val="006661C5"/>
    <w:rsid w:val="00666DE8"/>
    <w:rsid w:val="006723B2"/>
    <w:rsid w:val="00675939"/>
    <w:rsid w:val="0067594F"/>
    <w:rsid w:val="006775EF"/>
    <w:rsid w:val="00681398"/>
    <w:rsid w:val="00681E6E"/>
    <w:rsid w:val="00687678"/>
    <w:rsid w:val="00690895"/>
    <w:rsid w:val="0069655D"/>
    <w:rsid w:val="00697F04"/>
    <w:rsid w:val="006A52C0"/>
    <w:rsid w:val="006A6D10"/>
    <w:rsid w:val="006A74A0"/>
    <w:rsid w:val="006B055D"/>
    <w:rsid w:val="006B2E21"/>
    <w:rsid w:val="006B435E"/>
    <w:rsid w:val="006B4F32"/>
    <w:rsid w:val="006B5D50"/>
    <w:rsid w:val="006C1150"/>
    <w:rsid w:val="006C25BE"/>
    <w:rsid w:val="006C27B1"/>
    <w:rsid w:val="006C3D77"/>
    <w:rsid w:val="006C43D2"/>
    <w:rsid w:val="006C61D6"/>
    <w:rsid w:val="006C61FB"/>
    <w:rsid w:val="006C7A82"/>
    <w:rsid w:val="006D0F9B"/>
    <w:rsid w:val="006D3DFB"/>
    <w:rsid w:val="006D4005"/>
    <w:rsid w:val="006D5B03"/>
    <w:rsid w:val="006E0396"/>
    <w:rsid w:val="006E0466"/>
    <w:rsid w:val="006E07ED"/>
    <w:rsid w:val="006E2F62"/>
    <w:rsid w:val="006E637F"/>
    <w:rsid w:val="006E6DAC"/>
    <w:rsid w:val="006E7B73"/>
    <w:rsid w:val="006F0F59"/>
    <w:rsid w:val="006F2004"/>
    <w:rsid w:val="006F393D"/>
    <w:rsid w:val="006F43B2"/>
    <w:rsid w:val="006F5C80"/>
    <w:rsid w:val="00701E0D"/>
    <w:rsid w:val="0070265E"/>
    <w:rsid w:val="00702A36"/>
    <w:rsid w:val="00704899"/>
    <w:rsid w:val="00710908"/>
    <w:rsid w:val="00713D4C"/>
    <w:rsid w:val="00715F30"/>
    <w:rsid w:val="007204E1"/>
    <w:rsid w:val="00720753"/>
    <w:rsid w:val="00722934"/>
    <w:rsid w:val="0072684E"/>
    <w:rsid w:val="00733E24"/>
    <w:rsid w:val="00733EB4"/>
    <w:rsid w:val="0073432A"/>
    <w:rsid w:val="00736BAC"/>
    <w:rsid w:val="0073785D"/>
    <w:rsid w:val="007442C4"/>
    <w:rsid w:val="00744415"/>
    <w:rsid w:val="00750836"/>
    <w:rsid w:val="0075183C"/>
    <w:rsid w:val="00752738"/>
    <w:rsid w:val="00754362"/>
    <w:rsid w:val="007562D3"/>
    <w:rsid w:val="00756799"/>
    <w:rsid w:val="00756F03"/>
    <w:rsid w:val="0076276D"/>
    <w:rsid w:val="007641CD"/>
    <w:rsid w:val="00765EF0"/>
    <w:rsid w:val="00766263"/>
    <w:rsid w:val="007674DD"/>
    <w:rsid w:val="007676FA"/>
    <w:rsid w:val="00767E0F"/>
    <w:rsid w:val="00772A37"/>
    <w:rsid w:val="00774181"/>
    <w:rsid w:val="007803AC"/>
    <w:rsid w:val="00781195"/>
    <w:rsid w:val="0078589D"/>
    <w:rsid w:val="00785FAC"/>
    <w:rsid w:val="0078683B"/>
    <w:rsid w:val="00794596"/>
    <w:rsid w:val="00795A66"/>
    <w:rsid w:val="007A1DFF"/>
    <w:rsid w:val="007A3E77"/>
    <w:rsid w:val="007A400E"/>
    <w:rsid w:val="007A669F"/>
    <w:rsid w:val="007A7098"/>
    <w:rsid w:val="007B14CA"/>
    <w:rsid w:val="007B390D"/>
    <w:rsid w:val="007B3CF6"/>
    <w:rsid w:val="007B40AD"/>
    <w:rsid w:val="007B7262"/>
    <w:rsid w:val="007C1729"/>
    <w:rsid w:val="007C4B72"/>
    <w:rsid w:val="007C746A"/>
    <w:rsid w:val="007D0FCA"/>
    <w:rsid w:val="007D2DE4"/>
    <w:rsid w:val="007D3BCE"/>
    <w:rsid w:val="007D7E77"/>
    <w:rsid w:val="007E1C60"/>
    <w:rsid w:val="007E23AB"/>
    <w:rsid w:val="007E36A4"/>
    <w:rsid w:val="007E3BE6"/>
    <w:rsid w:val="007E4889"/>
    <w:rsid w:val="007F5054"/>
    <w:rsid w:val="007F543B"/>
    <w:rsid w:val="007F6947"/>
    <w:rsid w:val="007F7CF3"/>
    <w:rsid w:val="007F7EC5"/>
    <w:rsid w:val="008006DF"/>
    <w:rsid w:val="008026E0"/>
    <w:rsid w:val="00803987"/>
    <w:rsid w:val="00804727"/>
    <w:rsid w:val="00804B19"/>
    <w:rsid w:val="00805135"/>
    <w:rsid w:val="00806F1A"/>
    <w:rsid w:val="00807EC5"/>
    <w:rsid w:val="008105FB"/>
    <w:rsid w:val="008106AE"/>
    <w:rsid w:val="00810AD7"/>
    <w:rsid w:val="00811CF4"/>
    <w:rsid w:val="00812F52"/>
    <w:rsid w:val="00815DE1"/>
    <w:rsid w:val="00821BC0"/>
    <w:rsid w:val="008233A8"/>
    <w:rsid w:val="0082651F"/>
    <w:rsid w:val="008265A6"/>
    <w:rsid w:val="00827472"/>
    <w:rsid w:val="00827E87"/>
    <w:rsid w:val="00830C4F"/>
    <w:rsid w:val="008319DB"/>
    <w:rsid w:val="0083252C"/>
    <w:rsid w:val="00832D73"/>
    <w:rsid w:val="00836A85"/>
    <w:rsid w:val="00837C62"/>
    <w:rsid w:val="00841456"/>
    <w:rsid w:val="0084212D"/>
    <w:rsid w:val="008430CD"/>
    <w:rsid w:val="00843861"/>
    <w:rsid w:val="00846BED"/>
    <w:rsid w:val="0085182E"/>
    <w:rsid w:val="0085189F"/>
    <w:rsid w:val="00851D96"/>
    <w:rsid w:val="00854B51"/>
    <w:rsid w:val="008555BC"/>
    <w:rsid w:val="0086014C"/>
    <w:rsid w:val="00861868"/>
    <w:rsid w:val="00863D73"/>
    <w:rsid w:val="0086448E"/>
    <w:rsid w:val="00872CC9"/>
    <w:rsid w:val="0087322E"/>
    <w:rsid w:val="00873E1F"/>
    <w:rsid w:val="0087499F"/>
    <w:rsid w:val="00874FBE"/>
    <w:rsid w:val="00875D58"/>
    <w:rsid w:val="0088249D"/>
    <w:rsid w:val="0088569F"/>
    <w:rsid w:val="008861CA"/>
    <w:rsid w:val="008867AD"/>
    <w:rsid w:val="008869F5"/>
    <w:rsid w:val="008909A4"/>
    <w:rsid w:val="00893A3B"/>
    <w:rsid w:val="008949EF"/>
    <w:rsid w:val="008963A2"/>
    <w:rsid w:val="008A0225"/>
    <w:rsid w:val="008A27F8"/>
    <w:rsid w:val="008A4654"/>
    <w:rsid w:val="008A6698"/>
    <w:rsid w:val="008A7DB3"/>
    <w:rsid w:val="008B0694"/>
    <w:rsid w:val="008B47A7"/>
    <w:rsid w:val="008B4E73"/>
    <w:rsid w:val="008B78C0"/>
    <w:rsid w:val="008C2359"/>
    <w:rsid w:val="008C58AA"/>
    <w:rsid w:val="008C6A86"/>
    <w:rsid w:val="008C72E4"/>
    <w:rsid w:val="008C790A"/>
    <w:rsid w:val="008D12F1"/>
    <w:rsid w:val="008D144D"/>
    <w:rsid w:val="008D1F8C"/>
    <w:rsid w:val="008D3528"/>
    <w:rsid w:val="008E0AFD"/>
    <w:rsid w:val="008E1425"/>
    <w:rsid w:val="008E1FBC"/>
    <w:rsid w:val="008E3BE1"/>
    <w:rsid w:val="008E4C92"/>
    <w:rsid w:val="008E5158"/>
    <w:rsid w:val="008E7572"/>
    <w:rsid w:val="008F207E"/>
    <w:rsid w:val="008F513E"/>
    <w:rsid w:val="008F621E"/>
    <w:rsid w:val="008F7533"/>
    <w:rsid w:val="00904181"/>
    <w:rsid w:val="00904C88"/>
    <w:rsid w:val="00905C83"/>
    <w:rsid w:val="009071B7"/>
    <w:rsid w:val="00910529"/>
    <w:rsid w:val="009136F2"/>
    <w:rsid w:val="00913F7F"/>
    <w:rsid w:val="00916435"/>
    <w:rsid w:val="00917636"/>
    <w:rsid w:val="00921E23"/>
    <w:rsid w:val="009223CF"/>
    <w:rsid w:val="00922720"/>
    <w:rsid w:val="0092742F"/>
    <w:rsid w:val="00930268"/>
    <w:rsid w:val="009341C0"/>
    <w:rsid w:val="0093475F"/>
    <w:rsid w:val="00934BA4"/>
    <w:rsid w:val="00935123"/>
    <w:rsid w:val="0093641C"/>
    <w:rsid w:val="00936D9C"/>
    <w:rsid w:val="00941027"/>
    <w:rsid w:val="00941B65"/>
    <w:rsid w:val="00945004"/>
    <w:rsid w:val="00950B67"/>
    <w:rsid w:val="00950D46"/>
    <w:rsid w:val="00951F63"/>
    <w:rsid w:val="009569C3"/>
    <w:rsid w:val="009609F8"/>
    <w:rsid w:val="00962259"/>
    <w:rsid w:val="00962F09"/>
    <w:rsid w:val="00965B3A"/>
    <w:rsid w:val="00972DB9"/>
    <w:rsid w:val="00972E17"/>
    <w:rsid w:val="00973457"/>
    <w:rsid w:val="009806A9"/>
    <w:rsid w:val="0099179A"/>
    <w:rsid w:val="00991D56"/>
    <w:rsid w:val="00992C71"/>
    <w:rsid w:val="00992F29"/>
    <w:rsid w:val="00993342"/>
    <w:rsid w:val="0099523E"/>
    <w:rsid w:val="009975B6"/>
    <w:rsid w:val="009A32AB"/>
    <w:rsid w:val="009A4B17"/>
    <w:rsid w:val="009A7AD0"/>
    <w:rsid w:val="009B01C6"/>
    <w:rsid w:val="009B2463"/>
    <w:rsid w:val="009B24B8"/>
    <w:rsid w:val="009B2D8F"/>
    <w:rsid w:val="009B3DEC"/>
    <w:rsid w:val="009B4431"/>
    <w:rsid w:val="009B498C"/>
    <w:rsid w:val="009B7C49"/>
    <w:rsid w:val="009C0415"/>
    <w:rsid w:val="009C0781"/>
    <w:rsid w:val="009C3E37"/>
    <w:rsid w:val="009D39A1"/>
    <w:rsid w:val="009D3FB7"/>
    <w:rsid w:val="009D433E"/>
    <w:rsid w:val="009E29A8"/>
    <w:rsid w:val="009E321C"/>
    <w:rsid w:val="009E4D29"/>
    <w:rsid w:val="009E51AE"/>
    <w:rsid w:val="009E5A33"/>
    <w:rsid w:val="009F04FA"/>
    <w:rsid w:val="009F2937"/>
    <w:rsid w:val="009F31C3"/>
    <w:rsid w:val="009F3BAD"/>
    <w:rsid w:val="009F5F30"/>
    <w:rsid w:val="009F7147"/>
    <w:rsid w:val="00A01FD7"/>
    <w:rsid w:val="00A02613"/>
    <w:rsid w:val="00A111DE"/>
    <w:rsid w:val="00A2016F"/>
    <w:rsid w:val="00A22662"/>
    <w:rsid w:val="00A22CB5"/>
    <w:rsid w:val="00A23433"/>
    <w:rsid w:val="00A235B0"/>
    <w:rsid w:val="00A27B65"/>
    <w:rsid w:val="00A304B8"/>
    <w:rsid w:val="00A3294D"/>
    <w:rsid w:val="00A34708"/>
    <w:rsid w:val="00A34D81"/>
    <w:rsid w:val="00A41AAE"/>
    <w:rsid w:val="00A43BF9"/>
    <w:rsid w:val="00A51EEB"/>
    <w:rsid w:val="00A6075A"/>
    <w:rsid w:val="00A62897"/>
    <w:rsid w:val="00A63192"/>
    <w:rsid w:val="00A65641"/>
    <w:rsid w:val="00A670AC"/>
    <w:rsid w:val="00A725C1"/>
    <w:rsid w:val="00A74198"/>
    <w:rsid w:val="00A867ED"/>
    <w:rsid w:val="00A91054"/>
    <w:rsid w:val="00A925F5"/>
    <w:rsid w:val="00AA32D1"/>
    <w:rsid w:val="00AA4FF9"/>
    <w:rsid w:val="00AA6D71"/>
    <w:rsid w:val="00AA7065"/>
    <w:rsid w:val="00AA78B6"/>
    <w:rsid w:val="00AB1245"/>
    <w:rsid w:val="00AB13EC"/>
    <w:rsid w:val="00AB30DA"/>
    <w:rsid w:val="00AB4BBC"/>
    <w:rsid w:val="00AB59C6"/>
    <w:rsid w:val="00AB5BED"/>
    <w:rsid w:val="00AC2796"/>
    <w:rsid w:val="00AC3843"/>
    <w:rsid w:val="00AC7210"/>
    <w:rsid w:val="00AD2490"/>
    <w:rsid w:val="00AE10C3"/>
    <w:rsid w:val="00AE69BC"/>
    <w:rsid w:val="00AE7431"/>
    <w:rsid w:val="00AE7786"/>
    <w:rsid w:val="00AF22AF"/>
    <w:rsid w:val="00AF2315"/>
    <w:rsid w:val="00AF410B"/>
    <w:rsid w:val="00AF5877"/>
    <w:rsid w:val="00B009D9"/>
    <w:rsid w:val="00B01995"/>
    <w:rsid w:val="00B03064"/>
    <w:rsid w:val="00B047DA"/>
    <w:rsid w:val="00B0575C"/>
    <w:rsid w:val="00B06E99"/>
    <w:rsid w:val="00B107BD"/>
    <w:rsid w:val="00B12B53"/>
    <w:rsid w:val="00B1340D"/>
    <w:rsid w:val="00B141FC"/>
    <w:rsid w:val="00B14892"/>
    <w:rsid w:val="00B17AA1"/>
    <w:rsid w:val="00B20CE8"/>
    <w:rsid w:val="00B23ECC"/>
    <w:rsid w:val="00B24615"/>
    <w:rsid w:val="00B251C3"/>
    <w:rsid w:val="00B323B9"/>
    <w:rsid w:val="00B34AFD"/>
    <w:rsid w:val="00B35167"/>
    <w:rsid w:val="00B357EE"/>
    <w:rsid w:val="00B41F83"/>
    <w:rsid w:val="00B42B99"/>
    <w:rsid w:val="00B43641"/>
    <w:rsid w:val="00B50422"/>
    <w:rsid w:val="00B535D2"/>
    <w:rsid w:val="00B53CAB"/>
    <w:rsid w:val="00B55221"/>
    <w:rsid w:val="00B57AE6"/>
    <w:rsid w:val="00B60EBA"/>
    <w:rsid w:val="00B632AA"/>
    <w:rsid w:val="00B636D6"/>
    <w:rsid w:val="00B64216"/>
    <w:rsid w:val="00B64D13"/>
    <w:rsid w:val="00B656C2"/>
    <w:rsid w:val="00B66B4D"/>
    <w:rsid w:val="00B6725E"/>
    <w:rsid w:val="00B71272"/>
    <w:rsid w:val="00B72A11"/>
    <w:rsid w:val="00B72FBC"/>
    <w:rsid w:val="00B73A03"/>
    <w:rsid w:val="00B73D12"/>
    <w:rsid w:val="00B74E28"/>
    <w:rsid w:val="00B75D5F"/>
    <w:rsid w:val="00B75E0A"/>
    <w:rsid w:val="00B776E5"/>
    <w:rsid w:val="00B7789A"/>
    <w:rsid w:val="00B83B64"/>
    <w:rsid w:val="00B849CD"/>
    <w:rsid w:val="00B84A26"/>
    <w:rsid w:val="00B8596B"/>
    <w:rsid w:val="00B941FF"/>
    <w:rsid w:val="00B957AF"/>
    <w:rsid w:val="00B965FD"/>
    <w:rsid w:val="00BA17BD"/>
    <w:rsid w:val="00BA434B"/>
    <w:rsid w:val="00BA7BD3"/>
    <w:rsid w:val="00BB2566"/>
    <w:rsid w:val="00BB2A13"/>
    <w:rsid w:val="00BB5721"/>
    <w:rsid w:val="00BC08D3"/>
    <w:rsid w:val="00BC41B7"/>
    <w:rsid w:val="00BC6640"/>
    <w:rsid w:val="00BC6B42"/>
    <w:rsid w:val="00BD0D8F"/>
    <w:rsid w:val="00BD1681"/>
    <w:rsid w:val="00BD35C0"/>
    <w:rsid w:val="00BD4EF9"/>
    <w:rsid w:val="00BD6455"/>
    <w:rsid w:val="00BE42C8"/>
    <w:rsid w:val="00BE4E73"/>
    <w:rsid w:val="00BE6AA7"/>
    <w:rsid w:val="00BE7EFC"/>
    <w:rsid w:val="00BF1FBD"/>
    <w:rsid w:val="00BF3143"/>
    <w:rsid w:val="00BF47BA"/>
    <w:rsid w:val="00BF4F6A"/>
    <w:rsid w:val="00C00EA1"/>
    <w:rsid w:val="00C00EDA"/>
    <w:rsid w:val="00C03084"/>
    <w:rsid w:val="00C050C2"/>
    <w:rsid w:val="00C05E37"/>
    <w:rsid w:val="00C05E5E"/>
    <w:rsid w:val="00C06A41"/>
    <w:rsid w:val="00C12ECA"/>
    <w:rsid w:val="00C20368"/>
    <w:rsid w:val="00C21DE6"/>
    <w:rsid w:val="00C229F4"/>
    <w:rsid w:val="00C2322F"/>
    <w:rsid w:val="00C23BFB"/>
    <w:rsid w:val="00C2747D"/>
    <w:rsid w:val="00C318A6"/>
    <w:rsid w:val="00C31F78"/>
    <w:rsid w:val="00C32241"/>
    <w:rsid w:val="00C32569"/>
    <w:rsid w:val="00C32ECF"/>
    <w:rsid w:val="00C35BFB"/>
    <w:rsid w:val="00C373AE"/>
    <w:rsid w:val="00C42764"/>
    <w:rsid w:val="00C440D4"/>
    <w:rsid w:val="00C448FB"/>
    <w:rsid w:val="00C44E7C"/>
    <w:rsid w:val="00C44EA9"/>
    <w:rsid w:val="00C4503D"/>
    <w:rsid w:val="00C46E8D"/>
    <w:rsid w:val="00C47804"/>
    <w:rsid w:val="00C534DC"/>
    <w:rsid w:val="00C5390B"/>
    <w:rsid w:val="00C54114"/>
    <w:rsid w:val="00C550E6"/>
    <w:rsid w:val="00C61B73"/>
    <w:rsid w:val="00C62387"/>
    <w:rsid w:val="00C62CD6"/>
    <w:rsid w:val="00C63177"/>
    <w:rsid w:val="00C63E2A"/>
    <w:rsid w:val="00C6413E"/>
    <w:rsid w:val="00C667E5"/>
    <w:rsid w:val="00C71329"/>
    <w:rsid w:val="00C71799"/>
    <w:rsid w:val="00C72BF5"/>
    <w:rsid w:val="00C72D25"/>
    <w:rsid w:val="00C73307"/>
    <w:rsid w:val="00C7465A"/>
    <w:rsid w:val="00C755A4"/>
    <w:rsid w:val="00C75A70"/>
    <w:rsid w:val="00C75FE8"/>
    <w:rsid w:val="00C76117"/>
    <w:rsid w:val="00C8244F"/>
    <w:rsid w:val="00C83326"/>
    <w:rsid w:val="00C857B1"/>
    <w:rsid w:val="00C85867"/>
    <w:rsid w:val="00C868E5"/>
    <w:rsid w:val="00C86C02"/>
    <w:rsid w:val="00C878E7"/>
    <w:rsid w:val="00C90221"/>
    <w:rsid w:val="00C92C44"/>
    <w:rsid w:val="00C9627F"/>
    <w:rsid w:val="00C962B4"/>
    <w:rsid w:val="00C9724C"/>
    <w:rsid w:val="00C97725"/>
    <w:rsid w:val="00C97EA2"/>
    <w:rsid w:val="00CA0998"/>
    <w:rsid w:val="00CA1920"/>
    <w:rsid w:val="00CA35EB"/>
    <w:rsid w:val="00CA50DC"/>
    <w:rsid w:val="00CB186B"/>
    <w:rsid w:val="00CB18D1"/>
    <w:rsid w:val="00CB51B7"/>
    <w:rsid w:val="00CB5D6E"/>
    <w:rsid w:val="00CB7F53"/>
    <w:rsid w:val="00CC2374"/>
    <w:rsid w:val="00CC2835"/>
    <w:rsid w:val="00CC334A"/>
    <w:rsid w:val="00CC4BDD"/>
    <w:rsid w:val="00CC4E61"/>
    <w:rsid w:val="00CC512E"/>
    <w:rsid w:val="00CD021D"/>
    <w:rsid w:val="00CD063B"/>
    <w:rsid w:val="00CD226E"/>
    <w:rsid w:val="00CD3E4B"/>
    <w:rsid w:val="00CD6090"/>
    <w:rsid w:val="00CD6F9C"/>
    <w:rsid w:val="00CE28F8"/>
    <w:rsid w:val="00CE3886"/>
    <w:rsid w:val="00CE422B"/>
    <w:rsid w:val="00CE4CDA"/>
    <w:rsid w:val="00CE563D"/>
    <w:rsid w:val="00CE5DDB"/>
    <w:rsid w:val="00CE64E0"/>
    <w:rsid w:val="00CF19B7"/>
    <w:rsid w:val="00CF4865"/>
    <w:rsid w:val="00CF5DDC"/>
    <w:rsid w:val="00CF732F"/>
    <w:rsid w:val="00CF7567"/>
    <w:rsid w:val="00D0118D"/>
    <w:rsid w:val="00D07F80"/>
    <w:rsid w:val="00D11969"/>
    <w:rsid w:val="00D2160A"/>
    <w:rsid w:val="00D23EF4"/>
    <w:rsid w:val="00D26AB6"/>
    <w:rsid w:val="00D27024"/>
    <w:rsid w:val="00D301B1"/>
    <w:rsid w:val="00D30DE7"/>
    <w:rsid w:val="00D34ECA"/>
    <w:rsid w:val="00D34F15"/>
    <w:rsid w:val="00D403FB"/>
    <w:rsid w:val="00D4470B"/>
    <w:rsid w:val="00D456B9"/>
    <w:rsid w:val="00D4589C"/>
    <w:rsid w:val="00D45A95"/>
    <w:rsid w:val="00D45FD8"/>
    <w:rsid w:val="00D51A52"/>
    <w:rsid w:val="00D52134"/>
    <w:rsid w:val="00D52C0C"/>
    <w:rsid w:val="00D53103"/>
    <w:rsid w:val="00D53E0B"/>
    <w:rsid w:val="00D53E18"/>
    <w:rsid w:val="00D546E1"/>
    <w:rsid w:val="00D55E11"/>
    <w:rsid w:val="00D60433"/>
    <w:rsid w:val="00D641CF"/>
    <w:rsid w:val="00D64886"/>
    <w:rsid w:val="00D6540A"/>
    <w:rsid w:val="00D66D2B"/>
    <w:rsid w:val="00D71064"/>
    <w:rsid w:val="00D71EE0"/>
    <w:rsid w:val="00D7647A"/>
    <w:rsid w:val="00D83EE6"/>
    <w:rsid w:val="00D866D4"/>
    <w:rsid w:val="00D87799"/>
    <w:rsid w:val="00D904ED"/>
    <w:rsid w:val="00D911A8"/>
    <w:rsid w:val="00D923EC"/>
    <w:rsid w:val="00D923F6"/>
    <w:rsid w:val="00D928AC"/>
    <w:rsid w:val="00D9325B"/>
    <w:rsid w:val="00D94C6E"/>
    <w:rsid w:val="00DA1A82"/>
    <w:rsid w:val="00DA2191"/>
    <w:rsid w:val="00DA26B9"/>
    <w:rsid w:val="00DA270B"/>
    <w:rsid w:val="00DA28A9"/>
    <w:rsid w:val="00DA2CF9"/>
    <w:rsid w:val="00DA70CD"/>
    <w:rsid w:val="00DA7B31"/>
    <w:rsid w:val="00DB16EA"/>
    <w:rsid w:val="00DB3143"/>
    <w:rsid w:val="00DB3F50"/>
    <w:rsid w:val="00DB71AE"/>
    <w:rsid w:val="00DB7795"/>
    <w:rsid w:val="00DC10BF"/>
    <w:rsid w:val="00DC3BE5"/>
    <w:rsid w:val="00DC5301"/>
    <w:rsid w:val="00DC762E"/>
    <w:rsid w:val="00DD2299"/>
    <w:rsid w:val="00DD33CE"/>
    <w:rsid w:val="00DD5137"/>
    <w:rsid w:val="00DD7961"/>
    <w:rsid w:val="00DE025B"/>
    <w:rsid w:val="00DE19DA"/>
    <w:rsid w:val="00DE3019"/>
    <w:rsid w:val="00DE322C"/>
    <w:rsid w:val="00DE62BA"/>
    <w:rsid w:val="00DE63E0"/>
    <w:rsid w:val="00DE6EC2"/>
    <w:rsid w:val="00DE7176"/>
    <w:rsid w:val="00DE728C"/>
    <w:rsid w:val="00DE7F67"/>
    <w:rsid w:val="00DF2C67"/>
    <w:rsid w:val="00DF3778"/>
    <w:rsid w:val="00E03034"/>
    <w:rsid w:val="00E113FF"/>
    <w:rsid w:val="00E11BC2"/>
    <w:rsid w:val="00E16512"/>
    <w:rsid w:val="00E165FA"/>
    <w:rsid w:val="00E2296D"/>
    <w:rsid w:val="00E23108"/>
    <w:rsid w:val="00E24CCA"/>
    <w:rsid w:val="00E2735D"/>
    <w:rsid w:val="00E30CEC"/>
    <w:rsid w:val="00E318FF"/>
    <w:rsid w:val="00E31A5B"/>
    <w:rsid w:val="00E33327"/>
    <w:rsid w:val="00E35C99"/>
    <w:rsid w:val="00E371C4"/>
    <w:rsid w:val="00E403AF"/>
    <w:rsid w:val="00E42DA7"/>
    <w:rsid w:val="00E47FB3"/>
    <w:rsid w:val="00E50F27"/>
    <w:rsid w:val="00E538AB"/>
    <w:rsid w:val="00E55F85"/>
    <w:rsid w:val="00E564F7"/>
    <w:rsid w:val="00E630CF"/>
    <w:rsid w:val="00E64747"/>
    <w:rsid w:val="00E6582C"/>
    <w:rsid w:val="00E73546"/>
    <w:rsid w:val="00E7725E"/>
    <w:rsid w:val="00E8317D"/>
    <w:rsid w:val="00E83D94"/>
    <w:rsid w:val="00E8494D"/>
    <w:rsid w:val="00E84ADB"/>
    <w:rsid w:val="00E84E0E"/>
    <w:rsid w:val="00E85380"/>
    <w:rsid w:val="00E87519"/>
    <w:rsid w:val="00E8785F"/>
    <w:rsid w:val="00E90F7C"/>
    <w:rsid w:val="00E92BB4"/>
    <w:rsid w:val="00E92CB9"/>
    <w:rsid w:val="00E92E0E"/>
    <w:rsid w:val="00E9574C"/>
    <w:rsid w:val="00E97FAF"/>
    <w:rsid w:val="00EA1EF5"/>
    <w:rsid w:val="00EA522A"/>
    <w:rsid w:val="00EA5527"/>
    <w:rsid w:val="00EB0CB4"/>
    <w:rsid w:val="00EB0E4E"/>
    <w:rsid w:val="00EB0F22"/>
    <w:rsid w:val="00EB4329"/>
    <w:rsid w:val="00EB69DE"/>
    <w:rsid w:val="00EC1554"/>
    <w:rsid w:val="00EC2B79"/>
    <w:rsid w:val="00EC2F0F"/>
    <w:rsid w:val="00EC63BD"/>
    <w:rsid w:val="00ED0EAF"/>
    <w:rsid w:val="00ED43DF"/>
    <w:rsid w:val="00ED7290"/>
    <w:rsid w:val="00EE06BE"/>
    <w:rsid w:val="00EE7FAC"/>
    <w:rsid w:val="00EF0307"/>
    <w:rsid w:val="00EF0700"/>
    <w:rsid w:val="00EF1813"/>
    <w:rsid w:val="00EF19B3"/>
    <w:rsid w:val="00EF22EB"/>
    <w:rsid w:val="00EF25C4"/>
    <w:rsid w:val="00EF3537"/>
    <w:rsid w:val="00EF3E5D"/>
    <w:rsid w:val="00EF4DEE"/>
    <w:rsid w:val="00EF5236"/>
    <w:rsid w:val="00F039BD"/>
    <w:rsid w:val="00F04C99"/>
    <w:rsid w:val="00F052C8"/>
    <w:rsid w:val="00F07A27"/>
    <w:rsid w:val="00F12250"/>
    <w:rsid w:val="00F12AB7"/>
    <w:rsid w:val="00F14D59"/>
    <w:rsid w:val="00F15273"/>
    <w:rsid w:val="00F15BB3"/>
    <w:rsid w:val="00F15FD5"/>
    <w:rsid w:val="00F217CC"/>
    <w:rsid w:val="00F22EDE"/>
    <w:rsid w:val="00F23FED"/>
    <w:rsid w:val="00F24243"/>
    <w:rsid w:val="00F279F0"/>
    <w:rsid w:val="00F31E65"/>
    <w:rsid w:val="00F33D8A"/>
    <w:rsid w:val="00F33E05"/>
    <w:rsid w:val="00F3521F"/>
    <w:rsid w:val="00F36646"/>
    <w:rsid w:val="00F422D3"/>
    <w:rsid w:val="00F432A3"/>
    <w:rsid w:val="00F50413"/>
    <w:rsid w:val="00F50C65"/>
    <w:rsid w:val="00F520BF"/>
    <w:rsid w:val="00F544DE"/>
    <w:rsid w:val="00F56C8F"/>
    <w:rsid w:val="00F5720E"/>
    <w:rsid w:val="00F60190"/>
    <w:rsid w:val="00F61550"/>
    <w:rsid w:val="00F62645"/>
    <w:rsid w:val="00F6298C"/>
    <w:rsid w:val="00F64A13"/>
    <w:rsid w:val="00F66689"/>
    <w:rsid w:val="00F723F8"/>
    <w:rsid w:val="00F7337D"/>
    <w:rsid w:val="00F73837"/>
    <w:rsid w:val="00F73A7D"/>
    <w:rsid w:val="00F73DC7"/>
    <w:rsid w:val="00F759E1"/>
    <w:rsid w:val="00F812FC"/>
    <w:rsid w:val="00F824FB"/>
    <w:rsid w:val="00F8408E"/>
    <w:rsid w:val="00F842B7"/>
    <w:rsid w:val="00F85234"/>
    <w:rsid w:val="00F86277"/>
    <w:rsid w:val="00F87261"/>
    <w:rsid w:val="00F87F38"/>
    <w:rsid w:val="00F92447"/>
    <w:rsid w:val="00F96801"/>
    <w:rsid w:val="00F9760F"/>
    <w:rsid w:val="00FA2799"/>
    <w:rsid w:val="00FA3C28"/>
    <w:rsid w:val="00FA4E73"/>
    <w:rsid w:val="00FA72F1"/>
    <w:rsid w:val="00FB4F01"/>
    <w:rsid w:val="00FB551F"/>
    <w:rsid w:val="00FB5C5D"/>
    <w:rsid w:val="00FB7B71"/>
    <w:rsid w:val="00FC0709"/>
    <w:rsid w:val="00FC24FA"/>
    <w:rsid w:val="00FC3A93"/>
    <w:rsid w:val="00FC4588"/>
    <w:rsid w:val="00FD1CD0"/>
    <w:rsid w:val="00FD3CF2"/>
    <w:rsid w:val="00FD4916"/>
    <w:rsid w:val="00FD58EB"/>
    <w:rsid w:val="00FE1C5D"/>
    <w:rsid w:val="00FE6EC3"/>
    <w:rsid w:val="00FF073B"/>
    <w:rsid w:val="00FF2542"/>
    <w:rsid w:val="00FF274C"/>
    <w:rsid w:val="00FF3D57"/>
    <w:rsid w:val="00FF5641"/>
    <w:rsid w:val="00FF686B"/>
    <w:rsid w:val="00FF6B7D"/>
    <w:rsid w:val="00FF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FB3"/>
    <w:pPr>
      <w:ind w:left="708"/>
    </w:pPr>
  </w:style>
  <w:style w:type="paragraph" w:customStyle="1" w:styleId="FORMATTEXT">
    <w:name w:val=".FORMATTEXT"/>
    <w:uiPriority w:val="99"/>
    <w:rsid w:val="00681E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81E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10453</Words>
  <Characters>59586</Characters>
  <Application>Microsoft Office Word</Application>
  <DocSecurity>0</DocSecurity>
  <Lines>496</Lines>
  <Paragraphs>139</Paragraphs>
  <ScaleCrop>false</ScaleCrop>
  <Company>Krokoz™</Company>
  <LinksUpToDate>false</LinksUpToDate>
  <CharactersWithSpaces>69900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2022-08-04T19:46:00Z</dcterms:created>
  <dcterms:modified xsi:type="dcterms:W3CDTF">2022-08-04T19:47:00Z</dcterms:modified>
</cp:coreProperties>
</file>