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4F66" w14:textId="77777777" w:rsidR="00E54DCA" w:rsidRDefault="00E54DCA" w:rsidP="00E54DCA">
      <w:pPr>
        <w:pStyle w:val="headertext"/>
        <w:jc w:val="center"/>
      </w:pPr>
      <w:r>
        <w:t>МИНИСТЕРСТВО ЗДРАВООХРАНЕНИЯ РОССИЙСКОЙ ФЕДЕРАЦИИ</w:t>
      </w:r>
    </w:p>
    <w:p w14:paraId="3269BC45" w14:textId="77777777" w:rsidR="00E54DCA" w:rsidRDefault="00E54DCA" w:rsidP="00E54DCA">
      <w:pPr>
        <w:pStyle w:val="headertext"/>
        <w:jc w:val="center"/>
      </w:pPr>
      <w:r>
        <w:t>ПИСЬМО</w:t>
      </w:r>
    </w:p>
    <w:p w14:paraId="1D687018" w14:textId="77777777" w:rsidR="00E54DCA" w:rsidRDefault="00E54DCA" w:rsidP="00E54DCA">
      <w:pPr>
        <w:pStyle w:val="headertext"/>
        <w:spacing w:after="240" w:afterAutospacing="0"/>
        <w:jc w:val="center"/>
      </w:pPr>
      <w:r>
        <w:t>от 13 января 2025 года № 16-6/3157654-168</w:t>
      </w:r>
    </w:p>
    <w:p w14:paraId="4AA11811" w14:textId="77777777" w:rsidR="00E54DCA" w:rsidRDefault="00E54DCA" w:rsidP="00E54DCA">
      <w:pPr>
        <w:pStyle w:val="headertext"/>
        <w:spacing w:before="0" w:beforeAutospacing="0" w:after="0" w:afterAutospacing="0"/>
        <w:contextualSpacing/>
        <w:jc w:val="center"/>
      </w:pPr>
      <w:r>
        <w:t xml:space="preserve">О статусе </w:t>
      </w:r>
      <w:r w:rsidRPr="00E54DCA">
        <w:t>приказа Минздрава СССР от 29 января 1988 г. № 65</w:t>
      </w:r>
      <w:r>
        <w:t xml:space="preserve"> </w:t>
      </w:r>
    </w:p>
    <w:p w14:paraId="21252BBB" w14:textId="77777777" w:rsidR="00E54DCA" w:rsidRDefault="00E54DCA" w:rsidP="00E54DCA">
      <w:pPr>
        <w:pStyle w:val="formattext"/>
        <w:spacing w:before="0" w:beforeAutospacing="0" w:after="0" w:afterAutospacing="0"/>
        <w:contextualSpacing/>
      </w:pPr>
    </w:p>
    <w:p w14:paraId="2A0B5976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Департамент медицинского образования и кадровой политики в здравоохранении рассмотрел обращение от 15 декабря 2024 г., поступившее на официальный сайт Министерства здравоохранения Российской Федерации, и сообщает.</w:t>
      </w:r>
    </w:p>
    <w:p w14:paraId="1073C402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Согласно </w:t>
      </w:r>
      <w:r w:rsidRPr="00E54DCA">
        <w:t>Положению о Министерстве труда и социальной защиты Российской Федерации</w:t>
      </w:r>
      <w:r>
        <w:t xml:space="preserve">, утвержденному </w:t>
      </w:r>
      <w:r w:rsidRPr="00E54DCA">
        <w:t>постановлением Правительства Российской Федерации от 19 июня 2012 г. № 610</w:t>
      </w:r>
      <w:r>
        <w:t xml:space="preserve"> (далее — Положение), функции по выработке и реализации государственной политики и нормативно-правовому регулированию в сфере труда, условий и охраны труда отнесены к полномочиям Минтруда России.</w:t>
      </w:r>
    </w:p>
    <w:p w14:paraId="443346C9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Вместе с тем информируем, что согласно </w:t>
      </w:r>
      <w:r w:rsidRPr="00E54DCA">
        <w:t>статье 221 Трудового кодекса Российской Федерации</w:t>
      </w:r>
      <w:r>
        <w:t>,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(далее — СИЗ) и смывающие средства, прошедшие подтверждение соответствия в порядке, установленном законодательством Российской Федерации о техническом регулировании.</w:t>
      </w:r>
    </w:p>
    <w:p w14:paraId="7E2F607C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СИЗ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 и другие СИЗ.</w:t>
      </w:r>
    </w:p>
    <w:p w14:paraId="7A958295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В соответствии с </w:t>
      </w:r>
      <w:r w:rsidRPr="00E54DCA">
        <w:t>подпунктами 5.2.31</w:t>
      </w:r>
      <w:r>
        <w:t xml:space="preserve"> и </w:t>
      </w:r>
      <w:r w:rsidRPr="00E54DCA">
        <w:t>5.2.32 пункта 5 Положения о Министерстве труда и социальной защиты Российской Федерации</w:t>
      </w:r>
      <w:r>
        <w:t xml:space="preserve">, утвержденного </w:t>
      </w:r>
      <w:r w:rsidRPr="00E54DCA">
        <w:t>постановлением Правительства Российской Федерации от 19 июня 2012 г. № 610</w:t>
      </w:r>
      <w:r>
        <w:t>, правила обеспечения работников СИЗ и смывающими средствами, а также единые типовые нормы выдачи СИЗ и смывающих средств принимаются самостоятельно Минтрудом России.</w:t>
      </w:r>
    </w:p>
    <w:p w14:paraId="54BF92FA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С 1 сентября 2023 г. вступили в силу </w:t>
      </w:r>
      <w:r w:rsidRPr="00E54DCA">
        <w:t>Единые типовые нормы выдачи средств индивидуальной защиты и смывающих средств</w:t>
      </w:r>
      <w:r>
        <w:t xml:space="preserve">, утвержденные </w:t>
      </w:r>
      <w:r w:rsidRPr="00E54DCA">
        <w:t>приказом Минтруда России от 29 октября 2021 г. № 767н</w:t>
      </w:r>
      <w:r>
        <w:t xml:space="preserve"> (далее — приказ Минтруда № 767н).</w:t>
      </w:r>
    </w:p>
    <w:p w14:paraId="54765C9B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Работодатели до 31 декабря 2024 г. имели право для обеспечения работников СИЗ и смывающими средствами использовать типовые нормы, изданные в установленном порядке до 1 марта 2022 г. (</w:t>
      </w:r>
      <w:r w:rsidRPr="00E54DCA">
        <w:t xml:space="preserve">пункт 2 статьи 2 Федерального закона от 2 июля 2021 г. № 311-ФЗ </w:t>
      </w:r>
      <w:r>
        <w:t>«</w:t>
      </w:r>
      <w:r w:rsidRPr="00E54DCA">
        <w:t>О внесении изменений в Трудовой кодекс Российской Федерации</w:t>
      </w:r>
      <w:r>
        <w:t>»).</w:t>
      </w:r>
    </w:p>
    <w:p w14:paraId="5BCB93B4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Так, ранее </w:t>
      </w:r>
      <w:r w:rsidRPr="00E54DCA">
        <w:t xml:space="preserve">приказом Минздрава СССР от 29 января 1988 г. № 65 </w:t>
      </w:r>
      <w:r>
        <w:t>«</w:t>
      </w:r>
      <w:r w:rsidRPr="00E54DCA">
        <w:t>О введении Отраслевых норм бесплатной выдачи спецодежды, спецобуви и других средств индивидуальной защиты, а также норм санитарной одежды и санитарной обуви</w:t>
      </w:r>
      <w:r>
        <w:t xml:space="preserve">» были утверждены </w:t>
      </w:r>
      <w:r w:rsidRPr="00E54DCA">
        <w:t>Нормы бесплатной выдачи санитарно-гигиенической одежды, санитарной обуви и санитарных принадлежностей работникам учреждений, предприятий и организаций здравоохранения</w:t>
      </w:r>
      <w:r>
        <w:t xml:space="preserve">, а также </w:t>
      </w:r>
      <w:r w:rsidRPr="00E54DCA">
        <w:t>Методические рекомендации по организации обеспечения, хранения и эксплуатации специальной одежды, специальной обуви и других средств индивидуальной защиты в учреждениях, предприятиях и организациях здравоохранения</w:t>
      </w:r>
      <w:r>
        <w:t>. Данный документ применяется в части, не противоречащей законодательству Российской Федерации.</w:t>
      </w:r>
    </w:p>
    <w:p w14:paraId="2BEE41B9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Также Минтрудом России было принято </w:t>
      </w:r>
      <w:r w:rsidRPr="00E54DCA">
        <w:t xml:space="preserve">постановление Минтруда России от 29 декабря 1997 г. № 68 </w:t>
      </w:r>
      <w:r>
        <w:t>«</w:t>
      </w:r>
      <w:r w:rsidRPr="00E54DCA"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</w:t>
      </w:r>
      <w:r>
        <w:t>» (далее — постановление Минтруда № 68).</w:t>
      </w:r>
    </w:p>
    <w:p w14:paraId="6E5C2E2C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54DCA">
        <w:lastRenderedPageBreak/>
        <w:t>Постановлением Минтруда № 68</w:t>
      </w:r>
      <w:r>
        <w:t xml:space="preserve"> утверждены нормы бесплатной выдачи специальной одежды, специальной обуви и других СИЗ работникам организаций здравоохранения и социальной защиты населения, медицинских научно-исследовательских организаций и учебных заведений, производств бактерийных и биологических препаратов, материалов, учебных наглядных пособий, по заготовке, выращиванию и обработке медицинских пиявок (</w:t>
      </w:r>
      <w:r w:rsidRPr="00E54DCA">
        <w:t>приложением № 11</w:t>
      </w:r>
      <w:r>
        <w:t>) в зависимости от должности, профессии и по видам работ указанных специалистов.</w:t>
      </w:r>
    </w:p>
    <w:p w14:paraId="61643143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Стоит также обратить внимание, что обеспечение работников СИЗ осуществляется по результатам проведения специальной оценки условий труда на рабочих местах работников, в том числе и медицинских работников.</w:t>
      </w:r>
    </w:p>
    <w:p w14:paraId="5BC2CB1A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В настоящее время в Единых типовых нормах выдачи средств индивидуальной защиты по профессиям (должностям) (</w:t>
      </w:r>
      <w:r w:rsidRPr="00E54DCA">
        <w:t>приложение № 1 к приказу Минтруда № 767н</w:t>
      </w:r>
      <w:r>
        <w:t xml:space="preserve">) отсутствует большинство должностей медицинских и фармацевтических работников, предусмотренных </w:t>
      </w:r>
      <w:r w:rsidRPr="00E54DCA">
        <w:t>Номенклатурой должностей медицинских работников и фармацевтических работников</w:t>
      </w:r>
      <w:r>
        <w:t xml:space="preserve">, утвержденной </w:t>
      </w:r>
      <w:r w:rsidRPr="00E54DCA">
        <w:t>приказом Минздрава России от 2 мая 2023 г. № 205н</w:t>
      </w:r>
      <w:r>
        <w:t xml:space="preserve"> (далее — Номенклатура).</w:t>
      </w:r>
    </w:p>
    <w:p w14:paraId="5AF696A2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 xml:space="preserve">Кроме того, </w:t>
      </w:r>
      <w:r w:rsidRPr="00E54DCA">
        <w:t>приказом Минтруда № 767н</w:t>
      </w:r>
      <w:r>
        <w:t xml:space="preserve"> предусмотрено обеспечение медицинских работников СИЗ в разрезе профессий (должностей) без указания их места работы, видов (рода) выполняемых работ (например: врач, средний медицинский персонал процедурных кабинетов, хирургических, гинекологических, урологических, стоматологических и кожно-венерологических отделений и кабинетов; врач, средний и младший медицинский персонал, работающие в рентгеновских кабинетах; врач, средний и младший медицинский персонал лабораторий и др.).</w:t>
      </w:r>
    </w:p>
    <w:p w14:paraId="40FDBE29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В этой связи в целях сохранения и обеспечения медицинских работников СИЗ, защиты их жизни и здоровья, при доработке Единых типовых нормах выдачи средств индивидуальной защиты по профессиям (должностям) (</w:t>
      </w:r>
      <w:r w:rsidRPr="00E54DCA">
        <w:t>приложение № 1 к приказу Минтруда № 767н</w:t>
      </w:r>
      <w:r>
        <w:t>) Минздрав России предложил Минтруду России включить виды выполняемых работ и перечень необходимых для их выполнения специальной одежды, специальной обуви и других СИЗ (по аналогии с типовыми отраслевыми нормами (</w:t>
      </w:r>
      <w:r w:rsidRPr="00E54DCA">
        <w:t>приложение № 11</w:t>
      </w:r>
      <w:r>
        <w:t xml:space="preserve">), утвержденными </w:t>
      </w:r>
      <w:r w:rsidRPr="00E54DCA">
        <w:t>постановлением Минтруда № 68</w:t>
      </w:r>
      <w:r>
        <w:t xml:space="preserve">, с дальнейшей отменой указанного приложения), а также учесть все должности медицинских и фармацевтических работников, предусмотренные </w:t>
      </w:r>
      <w:r w:rsidRPr="00E54DCA">
        <w:t>Номенклатурой</w:t>
      </w:r>
      <w:r>
        <w:t>.</w:t>
      </w:r>
    </w:p>
    <w:p w14:paraId="617507A7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  <w:r>
        <w:t>Для получения дополнительных разъяснений о порядке и нормах обеспечения медицинских работников средствами индивидуальной защиты и смывающими средствами можете обратиться в Минтруд России.</w:t>
      </w:r>
    </w:p>
    <w:p w14:paraId="61B38CEC" w14:textId="77777777" w:rsidR="00E54DCA" w:rsidRDefault="00E54DCA" w:rsidP="00E54DCA">
      <w:pPr>
        <w:pStyle w:val="formattext"/>
        <w:spacing w:before="0" w:beforeAutospacing="0" w:after="0" w:afterAutospacing="0"/>
        <w:ind w:firstLine="709"/>
        <w:contextualSpacing/>
        <w:jc w:val="both"/>
      </w:pPr>
    </w:p>
    <w:p w14:paraId="40323238" w14:textId="77777777" w:rsidR="00E54DCA" w:rsidRDefault="00E54DCA" w:rsidP="00E54DCA">
      <w:pPr>
        <w:pStyle w:val="formattext"/>
        <w:jc w:val="right"/>
      </w:pPr>
      <w:r>
        <w:t>Заместитель</w:t>
      </w:r>
      <w:r>
        <w:br/>
        <w:t>директора Департамента</w:t>
      </w:r>
      <w:r>
        <w:br/>
        <w:t xml:space="preserve">О.Н.Тулупова </w:t>
      </w:r>
    </w:p>
    <w:p w14:paraId="60BD6B2E" w14:textId="77777777" w:rsidR="00C95DBF" w:rsidRDefault="00C95DBF"/>
    <w:sectPr w:rsidR="00C95D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CA"/>
    <w:rsid w:val="002B55FA"/>
    <w:rsid w:val="00600994"/>
    <w:rsid w:val="00C95DBF"/>
    <w:rsid w:val="00E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4246C3E"/>
  <w14:defaultImageDpi w14:val="0"/>
  <w15:docId w15:val="{5A31E8A1-24BA-401F-9027-91CAF3A3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54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4DCA"/>
    <w:rPr>
      <w:color w:val="0000FF"/>
      <w:u w:val="single"/>
    </w:rPr>
  </w:style>
  <w:style w:type="paragraph" w:customStyle="1" w:styleId="formattext">
    <w:name w:val="formattext"/>
    <w:basedOn w:val="a"/>
    <w:rsid w:val="00E54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Валерия Нестереня</cp:lastModifiedBy>
  <cp:revision>2</cp:revision>
  <dcterms:created xsi:type="dcterms:W3CDTF">2025-05-06T07:49:00Z</dcterms:created>
  <dcterms:modified xsi:type="dcterms:W3CDTF">2025-05-06T07:49:00Z</dcterms:modified>
</cp:coreProperties>
</file>