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86" w:rsidRDefault="00DE5386" w:rsidP="00DE5386">
      <w:r>
        <w:t xml:space="preserve">Вопрос: Вправе ли работодатель не начислять (снижать) премию в зависимости </w:t>
      </w:r>
      <w:proofErr w:type="gramStart"/>
      <w:r>
        <w:t>от вида</w:t>
      </w:r>
      <w:proofErr w:type="gramEnd"/>
      <w:r>
        <w:t xml:space="preserve"> применяемого к работнику дисциплинарного взыскания (замечание, выговор)? Как это можно оформить?</w:t>
      </w:r>
    </w:p>
    <w:p w:rsidR="00DE5386" w:rsidRDefault="00DE5386" w:rsidP="00DE5386">
      <w:r>
        <w:t> </w:t>
      </w:r>
    </w:p>
    <w:p w:rsidR="00DE5386" w:rsidRDefault="00DE5386" w:rsidP="00DE5386">
      <w:r>
        <w:t>Ответ:</w:t>
      </w:r>
    </w:p>
    <w:p w:rsidR="00DE5386" w:rsidRDefault="00DE5386" w:rsidP="00DE5386">
      <w:r>
        <w:t>ГОСУДАРСТВЕННАЯ ИНСПЕКЦИЯ ТРУДА В ГОРОДЕ МОСКВЕ</w:t>
      </w:r>
    </w:p>
    <w:p w:rsidR="00DE5386" w:rsidRDefault="00DE5386" w:rsidP="00DE5386">
      <w:r>
        <w:t> </w:t>
      </w:r>
    </w:p>
    <w:p w:rsidR="00DE5386" w:rsidRDefault="00DE5386" w:rsidP="00DE5386">
      <w:r>
        <w:t>ПИСЬМО</w:t>
      </w:r>
    </w:p>
    <w:p w:rsidR="00DE5386" w:rsidRDefault="00DE5386" w:rsidP="00DE5386">
      <w:r>
        <w:t>от 26 февраля 2020 г. N 77/7-5692-20-ОБ</w:t>
      </w:r>
    </w:p>
    <w:p w:rsidR="00DE5386" w:rsidRDefault="00DE5386" w:rsidP="00DE5386">
      <w:r>
        <w:t> </w:t>
      </w:r>
    </w:p>
    <w:p w:rsidR="00DE5386" w:rsidRDefault="00DE5386" w:rsidP="00DE5386">
      <w:r>
        <w:t>См. похожие документы</w:t>
      </w:r>
    </w:p>
    <w:p w:rsidR="00DE5386" w:rsidRDefault="00DE5386" w:rsidP="00DE5386">
      <w:r>
        <w:t>Письмо Минтруда России от 14.03.2018 N 14-1/ООГ-1874 "Об оформлении лишения премии или уменьшения ее размера; о выплате премии работнику при увольнении"</w:t>
      </w:r>
    </w:p>
    <w:p w:rsidR="00DE5386" w:rsidRDefault="00DE5386" w:rsidP="00DE5386">
      <w:r>
        <w:t> </w:t>
      </w:r>
    </w:p>
    <w:p w:rsidR="00DE5386" w:rsidRDefault="00DE5386" w:rsidP="00DE5386">
      <w:r>
        <w:t> </w:t>
      </w:r>
    </w:p>
    <w:p w:rsidR="00DE5386" w:rsidRDefault="00DE5386" w:rsidP="00DE5386">
      <w:r>
        <w:t>Рассмотрев обращение по вопросу соблюдения трудового законодательства сообщаем следующее.</w:t>
      </w:r>
    </w:p>
    <w:p w:rsidR="00DE5386" w:rsidRDefault="00DE5386" w:rsidP="00DE5386">
      <w:r>
        <w:t>Основания лишения премии (то есть случаи, когда вы вправе не начислять работнику премию) не установлены законом.</w:t>
      </w:r>
    </w:p>
    <w:p w:rsidR="00DE5386" w:rsidRDefault="00DE5386" w:rsidP="00DE5386">
      <w:r>
        <w:t>К основаниям лишения премии (</w:t>
      </w:r>
      <w:proofErr w:type="spellStart"/>
      <w:r>
        <w:t>неначисления</w:t>
      </w:r>
      <w:proofErr w:type="spellEnd"/>
      <w:r>
        <w:t xml:space="preserve"> премии) рекомендуем отнести основания, напрямую связанные с выполнением работником его трудовых обязанностей, </w:t>
      </w:r>
      <w:proofErr w:type="gramStart"/>
      <w:r>
        <w:t>например</w:t>
      </w:r>
      <w:proofErr w:type="gramEnd"/>
      <w:r>
        <w:t>:</w:t>
      </w:r>
    </w:p>
    <w:p w:rsidR="00DE5386" w:rsidRDefault="00DE5386" w:rsidP="00DE5386">
      <w:r>
        <w:t>1) невыполнение плана работы в периоде, за который начисляется премия;</w:t>
      </w:r>
    </w:p>
    <w:p w:rsidR="00DE5386" w:rsidRDefault="00DE5386" w:rsidP="00DE5386">
      <w:r>
        <w:t>2) наличие дисциплинарного взыскания в периоде, за который начисляется премия.</w:t>
      </w:r>
    </w:p>
    <w:p w:rsidR="00DE5386" w:rsidRDefault="00DE5386" w:rsidP="00DE5386">
      <w:r>
        <w:t>Подробно перечислите основания лишения премии, например, в вашем локальном нормативном акте о премировании.</w:t>
      </w:r>
    </w:p>
    <w:p w:rsidR="00DE5386" w:rsidRDefault="00DE5386" w:rsidP="00DE5386">
      <w:r>
        <w:t>Обратите внимание, что суд может посчитать незаконным лишение премии, если оно произведено безосновательно или по основанию, не предусмотренному в локальном нормативном акте.</w:t>
      </w:r>
    </w:p>
    <w:p w:rsidR="00DE5386" w:rsidRDefault="00DE5386" w:rsidP="00DE5386">
      <w:r>
        <w:t>Отмечаем, что применить к работнику дисциплинарное взыскание в виде лишения премии нельзя.</w:t>
      </w:r>
    </w:p>
    <w:p w:rsidR="00DE5386" w:rsidRDefault="00DE5386" w:rsidP="00DE5386">
      <w:r>
        <w:t>Перечень основных дисциплинарных взысканий указан в ч. 1 ст. 192 Трудового кодекса Российской Федерации (далее, а также может быть установлен, например, специальными положениями о дисциплине (ч. 2 ст. 192 ТК РФ).</w:t>
      </w:r>
    </w:p>
    <w:p w:rsidR="00DE5386" w:rsidRDefault="00DE5386" w:rsidP="00DE5386">
      <w:r>
        <w:t>Вида дисциплинарного взыскания, как лишение премии, нормативно не предусмотрено.</w:t>
      </w:r>
    </w:p>
    <w:p w:rsidR="00DE5386" w:rsidRDefault="00DE5386" w:rsidP="00DE5386">
      <w:r>
        <w:t>При этом наличие у работника дисциплинарного взыскания (например, замечания или выговора) в периоде, за который начисляется премия, может стать основанием для ее лишения.</w:t>
      </w:r>
    </w:p>
    <w:p w:rsidR="00DE5386" w:rsidRDefault="00DE5386" w:rsidP="00DE5386">
      <w:r>
        <w:lastRenderedPageBreak/>
        <w:t xml:space="preserve">Для этого вам нужно предусмотреть такое основание </w:t>
      </w:r>
      <w:proofErr w:type="spellStart"/>
      <w:r>
        <w:t>депремирования</w:t>
      </w:r>
      <w:proofErr w:type="spellEnd"/>
      <w:r>
        <w:t xml:space="preserve"> в локальном нормативном акте (Письмо Минтруда России от 14.03.2018 N 14-1/ООГ-1874).</w:t>
      </w:r>
    </w:p>
    <w:p w:rsidR="00DE5386" w:rsidRDefault="00DE5386" w:rsidP="00DE5386">
      <w:r>
        <w:t xml:space="preserve">Иначе суд в случае спора может посчитать </w:t>
      </w:r>
      <w:proofErr w:type="spellStart"/>
      <w:r>
        <w:t>неначисление</w:t>
      </w:r>
      <w:proofErr w:type="spellEnd"/>
      <w:r>
        <w:t xml:space="preserve"> работнику премии безосновательным, несмотря на наличие у него взыскания.</w:t>
      </w:r>
    </w:p>
    <w:p w:rsidR="00DE5386" w:rsidRDefault="00DE5386" w:rsidP="00DE5386">
      <w:r>
        <w:t>Вместе с объявлением выговора лишить работника премии можно, если в вашем локальном нормативном акте о премировании предусмотрено, что работника допустимо лишить премии при наличии дисциплинарного взыскания в периоде, за который она начисляется.</w:t>
      </w:r>
    </w:p>
    <w:p w:rsidR="00DE5386" w:rsidRDefault="00DE5386" w:rsidP="00DE5386">
      <w:r>
        <w:t>Минтруд России также отметил, что в положении о премировании дисциплинарное взыскание может быть одним из оснований для лишения (уменьшения) премии (Письмо от 14.03.2018 N 14-1/ООГ-1874).</w:t>
      </w:r>
    </w:p>
    <w:p w:rsidR="00DE5386" w:rsidRDefault="00DE5386" w:rsidP="00DE5386">
      <w:r>
        <w:t>Перед тем как принять решение о лишении работника премии, рекомендуем еще раз проверить все документы о премировании.</w:t>
      </w:r>
    </w:p>
    <w:p w:rsidR="00DE5386" w:rsidRDefault="00DE5386" w:rsidP="00DE5386">
      <w:r>
        <w:t>Это поможет вам оценить, насколько ваша позиция будет иметь вес в суде, поскольку лишение премии - потенциально конфликтная ситуация с работником.</w:t>
      </w:r>
    </w:p>
    <w:p w:rsidR="00DE5386" w:rsidRDefault="00DE5386" w:rsidP="00DE5386">
      <w:r>
        <w:t>Проверьте следующие документы:</w:t>
      </w:r>
    </w:p>
    <w:p w:rsidR="00DE5386" w:rsidRDefault="00DE5386" w:rsidP="00DE5386">
      <w:r>
        <w:t>- Трудовой договор работника.</w:t>
      </w:r>
    </w:p>
    <w:p w:rsidR="00DE5386" w:rsidRDefault="00DE5386" w:rsidP="00DE5386">
      <w:r>
        <w:t>Если в нем содержится информация, что премия - это часть заработной платы, которая ежемесячно в фиксированном размере начисляется работнику, лишить его такой премии нельзя.</w:t>
      </w:r>
    </w:p>
    <w:p w:rsidR="00DE5386" w:rsidRDefault="00DE5386" w:rsidP="00DE5386">
      <w:r>
        <w:t>В соответствии с ч. 2 ст. 22 ТК РФ вы обязаны выплачивать зарплату, причитающуюся работнику, в полном размере.</w:t>
      </w:r>
    </w:p>
    <w:p w:rsidR="00DE5386" w:rsidRDefault="00DE5386" w:rsidP="00DE5386">
      <w:r>
        <w:t>Для обоснованного лишения премии желательно, чтобы в трудовом договоре была информация о том, что премия - это выплата, которая назначается по решению работодателя в порядке, предусмотренном вашим локальным нормативным актом о премировании, принятым в соответствии с ч. 2 ст. 135 ТК РФ.</w:t>
      </w:r>
    </w:p>
    <w:p w:rsidR="00DE5386" w:rsidRDefault="00DE5386" w:rsidP="00DE5386">
      <w:r>
        <w:t>- Локальный нормативный акт о премировании.</w:t>
      </w:r>
    </w:p>
    <w:p w:rsidR="00DE5386" w:rsidRDefault="00DE5386" w:rsidP="00DE5386">
      <w:r>
        <w:t>Помимо оснований о лишении премии, учитывайте следующее.</w:t>
      </w:r>
    </w:p>
    <w:p w:rsidR="00DE5386" w:rsidRDefault="00DE5386" w:rsidP="00DE5386">
      <w:r>
        <w:t>В локальном нормативном акте о премировании должно быть указано, что премия - не безусловная обязанность работодателя, а стимулирующая выплата.</w:t>
      </w:r>
    </w:p>
    <w:p w:rsidR="00DE5386" w:rsidRDefault="00DE5386" w:rsidP="00DE5386">
      <w:r>
        <w:t>В вашу пользу будет говорить следующее условие в локальном нормативном акте о премировании: премия - не гарантированная выплата, ее размер не фиксированный, работодатель может принять решение о выплате в зависимости от оценки результатов труда и финансово-хозяйственных результатов.</w:t>
      </w:r>
    </w:p>
    <w:p w:rsidR="00DE5386" w:rsidRDefault="00DE5386" w:rsidP="00DE5386">
      <w:r>
        <w:t>Если у вас нет специального локального нормативного акта о премировании, проверьте, есть ли необходимые условия в вашем коллективном договоре (при наличии).</w:t>
      </w:r>
    </w:p>
    <w:p w:rsidR="00DE5386" w:rsidRDefault="00DE5386" w:rsidP="00DE5386">
      <w:r>
        <w:t>Проверьте, есть ли такой специальный порядок оформления в вашем локальном нормативном акте о премировании (или в коллективном договоре, если он есть).</w:t>
      </w:r>
    </w:p>
    <w:p w:rsidR="00DE5386" w:rsidRDefault="00DE5386" w:rsidP="00DE5386">
      <w:r>
        <w:t>Если такой порядок предусмотрен - строго следуйте ему.</w:t>
      </w:r>
    </w:p>
    <w:p w:rsidR="00DE5386" w:rsidRDefault="00DE5386" w:rsidP="00DE5386">
      <w:r>
        <w:t>Если этого не сделать, то в случае судебного спора несоблюдение такого порядка может свидетельствовать не в вашу пользу.</w:t>
      </w:r>
    </w:p>
    <w:p w:rsidR="00DE5386" w:rsidRDefault="00DE5386" w:rsidP="00DE5386">
      <w:r>
        <w:lastRenderedPageBreak/>
        <w:t>Если специального порядка оформления у вас нет, на наш взгляд, достаточно издать приказ о лишении премии и поставить в известность вашу бухгалтерию (чтобы избежать ошибочного начисления).</w:t>
      </w:r>
    </w:p>
    <w:p w:rsidR="00DE5386" w:rsidRDefault="00DE5386" w:rsidP="00DE5386">
      <w:r>
        <w:t>Вы можете проинформировать работника о лишении премии, ознакомив его под подпись с таким приказом.</w:t>
      </w:r>
    </w:p>
    <w:p w:rsidR="00DE5386" w:rsidRDefault="00DE5386" w:rsidP="00DE5386">
      <w:r>
        <w:t>Составьте приказ о лишении премии в произвольной форме, так как нормативно установленная отсутствует.</w:t>
      </w:r>
    </w:p>
    <w:p w:rsidR="00DE5386" w:rsidRDefault="00DE5386" w:rsidP="00DE5386">
      <w:r>
        <w:t>Рекомендуем указать в приказе следующую информацию:</w:t>
      </w:r>
    </w:p>
    <w:p w:rsidR="00DE5386" w:rsidRDefault="00DE5386" w:rsidP="00DE5386">
      <w:r>
        <w:t>1) данные работника, которого вы лишаете премии (его Ф.И.О., должность, структурное подразделение (при наличии));</w:t>
      </w:r>
    </w:p>
    <w:p w:rsidR="00DE5386" w:rsidRDefault="00DE5386" w:rsidP="00DE5386">
      <w:r>
        <w:t>2) период, за который премия не будет выплачена;</w:t>
      </w:r>
    </w:p>
    <w:p w:rsidR="00DE5386" w:rsidRDefault="00DE5386" w:rsidP="00DE5386">
      <w:r>
        <w:t>3) основание для лишения премии со ссылкой на пункт документа, в котором это основание предусмотрено.</w:t>
      </w:r>
    </w:p>
    <w:p w:rsidR="00DE5386" w:rsidRDefault="00DE5386" w:rsidP="00DE5386">
      <w:r>
        <w:t>В качестве приложений к приказу укажите документы, на основании которых вы решили лишить работника премии.</w:t>
      </w:r>
    </w:p>
    <w:p w:rsidR="00DE5386" w:rsidRDefault="00DE5386" w:rsidP="00DE5386">
      <w:r>
        <w:t>Желательно вместе с приказом хранить копии таких документов.</w:t>
      </w:r>
    </w:p>
    <w:p w:rsidR="00DE5386" w:rsidRDefault="00DE5386" w:rsidP="00DE5386">
      <w:r>
        <w:t>Так вы быстрее восстановите "историю", если работник обратится в суд и вам придется собирать доказательства.</w:t>
      </w:r>
    </w:p>
    <w:p w:rsidR="00DE5386" w:rsidRDefault="00DE5386" w:rsidP="00DE5386">
      <w:r>
        <w:t> </w:t>
      </w:r>
    </w:p>
    <w:p w:rsidR="00DE5386" w:rsidRDefault="00DE5386" w:rsidP="00DE5386">
      <w:r>
        <w:t>Начальник отдела</w:t>
      </w:r>
    </w:p>
    <w:p w:rsidR="00DE5386" w:rsidRDefault="00DE5386" w:rsidP="00DE5386">
      <w:r>
        <w:t>Н.Ю.БАЛЫБЕРДИНА</w:t>
      </w:r>
    </w:p>
    <w:p w:rsidR="00DE5386" w:rsidRDefault="00DE5386" w:rsidP="00DE5386">
      <w:r>
        <w:t>26.02.2020</w:t>
      </w:r>
    </w:p>
    <w:p w:rsidR="00FE35E0" w:rsidRDefault="00DE5386" w:rsidP="00DE5386">
      <w:r>
        <w:t> </w:t>
      </w:r>
      <w:bookmarkStart w:id="0" w:name="_GoBack"/>
      <w:bookmarkEnd w:id="0"/>
    </w:p>
    <w:sectPr w:rsidR="00F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E1"/>
    <w:rsid w:val="002F20E1"/>
    <w:rsid w:val="00DE5386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F685-2585-41BF-8CAE-0746FEA4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2020-08-25T09:26:00Z</dcterms:created>
  <dcterms:modified xsi:type="dcterms:W3CDTF">2020-08-25T09:26:00Z</dcterms:modified>
</cp:coreProperties>
</file>