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14" w:rsidRDefault="005F3914" w:rsidP="005F3914">
      <w:r>
        <w:t>9 ноября 2020 года N 362-ФЗ</w:t>
      </w:r>
    </w:p>
    <w:p w:rsidR="005F3914" w:rsidRDefault="005F3914" w:rsidP="005F3914">
      <w:r>
        <w:t>------------------------------------------------------------------</w:t>
      </w:r>
    </w:p>
    <w:p w:rsidR="005F3914" w:rsidRDefault="005F3914" w:rsidP="005F3914">
      <w:r>
        <w:t> </w:t>
      </w:r>
    </w:p>
    <w:p w:rsidR="005F3914" w:rsidRDefault="005F3914" w:rsidP="005F3914">
      <w:pPr>
        <w:jc w:val="center"/>
      </w:pPr>
      <w:r>
        <w:t>РОССИЙСКАЯ ФЕДЕРАЦИЯ</w:t>
      </w:r>
    </w:p>
    <w:p w:rsidR="005F3914" w:rsidRDefault="005F3914" w:rsidP="005F3914">
      <w:pPr>
        <w:jc w:val="center"/>
      </w:pPr>
    </w:p>
    <w:p w:rsidR="005F3914" w:rsidRDefault="005F3914" w:rsidP="005F3914">
      <w:pPr>
        <w:jc w:val="center"/>
      </w:pPr>
      <w:r>
        <w:t>ФЕДЕРАЛЬНЫЙ ЗАКОН</w:t>
      </w:r>
    </w:p>
    <w:p w:rsidR="005F3914" w:rsidRDefault="005F3914" w:rsidP="005F3914">
      <w:pPr>
        <w:jc w:val="center"/>
      </w:pPr>
    </w:p>
    <w:p w:rsidR="005F3914" w:rsidRDefault="005F3914" w:rsidP="005F3914">
      <w:pPr>
        <w:jc w:val="center"/>
      </w:pPr>
      <w:r>
        <w:t>О ВНЕСЕНИИ ИЗМЕНЕНИЙ В ТРУДОВОЙ КОДЕКС РОССИЙСКОЙ ФЕДЕРАЦИИ</w:t>
      </w:r>
    </w:p>
    <w:p w:rsidR="005F3914" w:rsidRDefault="005F3914" w:rsidP="005F3914">
      <w:r>
        <w:t> </w:t>
      </w:r>
    </w:p>
    <w:p w:rsidR="005F3914" w:rsidRDefault="005F3914" w:rsidP="005F3914">
      <w:pPr>
        <w:jc w:val="right"/>
      </w:pPr>
      <w:r>
        <w:t>Принят</w:t>
      </w:r>
    </w:p>
    <w:p w:rsidR="005F3914" w:rsidRDefault="005F3914" w:rsidP="005F3914">
      <w:pPr>
        <w:jc w:val="right"/>
      </w:pPr>
      <w:r>
        <w:t>Государственной Думой</w:t>
      </w:r>
    </w:p>
    <w:p w:rsidR="005F3914" w:rsidRDefault="005F3914" w:rsidP="005F3914">
      <w:pPr>
        <w:jc w:val="right"/>
      </w:pPr>
      <w:r>
        <w:t>27 октября 2020 года</w:t>
      </w:r>
    </w:p>
    <w:p w:rsidR="005F3914" w:rsidRDefault="005F3914" w:rsidP="005F3914">
      <w:pPr>
        <w:jc w:val="right"/>
      </w:pPr>
      <w:r>
        <w:t> </w:t>
      </w:r>
    </w:p>
    <w:p w:rsidR="005F3914" w:rsidRDefault="005F3914" w:rsidP="005F3914">
      <w:pPr>
        <w:jc w:val="right"/>
      </w:pPr>
      <w:r>
        <w:t>Одобрен</w:t>
      </w:r>
    </w:p>
    <w:p w:rsidR="005F3914" w:rsidRDefault="005F3914" w:rsidP="005F3914">
      <w:pPr>
        <w:jc w:val="right"/>
      </w:pPr>
      <w:r>
        <w:t>Советом Федерации</w:t>
      </w:r>
    </w:p>
    <w:p w:rsidR="005F3914" w:rsidRDefault="005F3914" w:rsidP="005F3914">
      <w:pPr>
        <w:jc w:val="right"/>
      </w:pPr>
      <w:r>
        <w:t>3 ноября 2020 года</w:t>
      </w:r>
    </w:p>
    <w:p w:rsidR="005F3914" w:rsidRDefault="005F3914" w:rsidP="005F3914">
      <w:r>
        <w:t> </w:t>
      </w:r>
    </w:p>
    <w:p w:rsidR="005F3914" w:rsidRDefault="005F3914" w:rsidP="005F3914">
      <w:r>
        <w:t>Внести в Трудовой кодекс Российской Федерации (Собрание законодательства Российской Федерации, 2002, N 1, ст. 3; 2006, N 27, ст. 2878; 2007, N 17, ст. 1930; N 43, ст. 5084; 2012, N 50, ст. 6959; 2013, N 27, ст. 3477; 2014, N 52, ст. 7554; 2020, N 22, ст. 3378) следующие изменения:</w:t>
      </w:r>
    </w:p>
    <w:p w:rsidR="005F3914" w:rsidRDefault="005F3914" w:rsidP="005F3914">
      <w:r>
        <w:t>1) статью 144 дополнить частями восьмой и девятой следующего содержания:</w:t>
      </w:r>
    </w:p>
    <w:p w:rsidR="005F3914" w:rsidRDefault="005F3914" w:rsidP="005F3914">
      <w:r>
        <w:t>"Правительство Российской Федерации вправе утверждать требования к системам оплаты труда работников государственных и муниципальных учреждений, в том числе в части установления (дифференциации) окладов (должностных окладов), ставок заработной платы, перечней выплат компенсационного характера, стимулирующих выплат, условий назначения выплат компенсационного характера, стимулирующих выплат.</w:t>
      </w:r>
    </w:p>
    <w:p w:rsidR="005F3914" w:rsidRDefault="005F3914" w:rsidP="005F3914">
      <w:r>
        <w:t>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учреждений, на которые распространяются указанные требования, а также срок, в течение которого таким учреждениям необходимо привести условия оплаты труда работников в соответствие с указанными требованиями.";</w:t>
      </w:r>
    </w:p>
    <w:p w:rsidR="005F3914" w:rsidRDefault="005F3914" w:rsidP="005F3914">
      <w:r>
        <w:t>2) в статье 332.1:</w:t>
      </w:r>
    </w:p>
    <w:p w:rsidR="005F3914" w:rsidRDefault="005F3914" w:rsidP="005F3914">
      <w:r>
        <w:t>а) часть третью дополнить словами "или решениями Президента Российской Федерации";</w:t>
      </w:r>
    </w:p>
    <w:p w:rsidR="005F3914" w:rsidRDefault="005F3914" w:rsidP="005F3914">
      <w:r>
        <w:t>б) часть четвертую после слов "федеральными законами" дополнить словами "или решениями Президента Российской Федерации";</w:t>
      </w:r>
    </w:p>
    <w:p w:rsidR="005F3914" w:rsidRDefault="005F3914" w:rsidP="005F3914">
      <w:r>
        <w:t>3) в статье 336.2:</w:t>
      </w:r>
    </w:p>
    <w:p w:rsidR="005F3914" w:rsidRDefault="005F3914" w:rsidP="005F3914">
      <w:r>
        <w:lastRenderedPageBreak/>
        <w:t>а) часть третью дополнить словами "или решениями Президента Российской Федерации";</w:t>
      </w:r>
    </w:p>
    <w:p w:rsidR="005F3914" w:rsidRDefault="005F3914" w:rsidP="005F3914">
      <w:r>
        <w:t>б) часть четвертую после слов "федеральными законами" дополнить словами "или решениями Президента Российской Федерации".</w:t>
      </w:r>
    </w:p>
    <w:p w:rsidR="005F3914" w:rsidRDefault="005F3914" w:rsidP="005F3914">
      <w:pPr>
        <w:jc w:val="right"/>
      </w:pPr>
      <w:bookmarkStart w:id="0" w:name="_GoBack"/>
      <w:r>
        <w:t> </w:t>
      </w:r>
    </w:p>
    <w:p w:rsidR="005F3914" w:rsidRDefault="005F3914" w:rsidP="005F3914">
      <w:pPr>
        <w:jc w:val="right"/>
      </w:pPr>
      <w:r>
        <w:t>Президент</w:t>
      </w:r>
    </w:p>
    <w:p w:rsidR="005F3914" w:rsidRDefault="005F3914" w:rsidP="005F3914">
      <w:pPr>
        <w:jc w:val="right"/>
      </w:pPr>
      <w:r>
        <w:t>Российской Федерации</w:t>
      </w:r>
    </w:p>
    <w:p w:rsidR="005F3914" w:rsidRDefault="005F3914" w:rsidP="005F3914">
      <w:pPr>
        <w:jc w:val="right"/>
      </w:pPr>
      <w:r>
        <w:t>В.ПУТИН</w:t>
      </w:r>
    </w:p>
    <w:p w:rsidR="005F3914" w:rsidRDefault="005F3914" w:rsidP="005F3914">
      <w:pPr>
        <w:jc w:val="right"/>
      </w:pPr>
      <w:r>
        <w:t>Москва, Кремль</w:t>
      </w:r>
    </w:p>
    <w:p w:rsidR="005F3914" w:rsidRDefault="005F3914" w:rsidP="005F3914">
      <w:pPr>
        <w:jc w:val="right"/>
      </w:pPr>
      <w:r>
        <w:t>9 ноября 2020 года</w:t>
      </w:r>
    </w:p>
    <w:p w:rsidR="005F3914" w:rsidRDefault="005F3914" w:rsidP="005F3914">
      <w:pPr>
        <w:jc w:val="right"/>
      </w:pPr>
      <w:r>
        <w:t>N 362-ФЗ</w:t>
      </w:r>
    </w:p>
    <w:bookmarkEnd w:id="0"/>
    <w:p w:rsidR="005F3914" w:rsidRDefault="005F3914" w:rsidP="005F3914">
      <w:r>
        <w:t> </w:t>
      </w:r>
    </w:p>
    <w:p w:rsidR="005F3914" w:rsidRDefault="005F3914" w:rsidP="005F3914">
      <w:r>
        <w:t> </w:t>
      </w:r>
    </w:p>
    <w:p w:rsidR="008975E5" w:rsidRDefault="005F3914" w:rsidP="005F3914">
      <w:r>
        <w:t>------------------------------------------------------------------</w:t>
      </w:r>
    </w:p>
    <w:sectPr w:rsidR="0089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DD"/>
    <w:rsid w:val="005F3914"/>
    <w:rsid w:val="008975E5"/>
    <w:rsid w:val="009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EB518-C9BF-4C45-A535-53C9CAF0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2020-11-16T08:14:00Z</dcterms:created>
  <dcterms:modified xsi:type="dcterms:W3CDTF">2020-11-16T08:14:00Z</dcterms:modified>
</cp:coreProperties>
</file>