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05" w:rsidRDefault="00176F05" w:rsidP="00176F05">
      <w:pPr>
        <w:jc w:val="center"/>
      </w:pPr>
      <w:r>
        <w:t>ПРАВИТЕЛЬСТВО РОССИЙСКОЙ ФЕДЕРАЦИИ</w:t>
      </w:r>
    </w:p>
    <w:p w:rsidR="00176F05" w:rsidRDefault="00176F05" w:rsidP="00176F05">
      <w:pPr>
        <w:jc w:val="center"/>
      </w:pPr>
    </w:p>
    <w:p w:rsidR="00176F05" w:rsidRDefault="00176F05" w:rsidP="00176F05">
      <w:pPr>
        <w:jc w:val="center"/>
      </w:pPr>
      <w:r>
        <w:t>ПОСТАНОВЛЕНИЕ</w:t>
      </w:r>
    </w:p>
    <w:p w:rsidR="00176F05" w:rsidRDefault="00176F05" w:rsidP="00176F05">
      <w:pPr>
        <w:jc w:val="center"/>
      </w:pPr>
      <w:r>
        <w:t>от 3 декабря 2020 г. N 1994</w:t>
      </w:r>
    </w:p>
    <w:p w:rsidR="00176F05" w:rsidRDefault="00176F05" w:rsidP="00176F05">
      <w:pPr>
        <w:jc w:val="center"/>
      </w:pPr>
    </w:p>
    <w:p w:rsidR="00176F05" w:rsidRDefault="00176F05" w:rsidP="00176F05">
      <w:pPr>
        <w:jc w:val="center"/>
      </w:pPr>
      <w:r>
        <w:t>ОБ УТВЕРЖДЕНИИ ПРАВИЛ</w:t>
      </w:r>
    </w:p>
    <w:p w:rsidR="00176F05" w:rsidRDefault="00176F05" w:rsidP="00176F05">
      <w:pPr>
        <w:jc w:val="center"/>
      </w:pPr>
      <w:r>
        <w:t>ИНФОРМИРОВАНИЯ ГРАЖДАНИНА О ПРАВАХ, ВОЗНИКАЮЩИХ</w:t>
      </w:r>
    </w:p>
    <w:p w:rsidR="00176F05" w:rsidRDefault="00176F05" w:rsidP="00176F05">
      <w:pPr>
        <w:jc w:val="center"/>
      </w:pPr>
      <w:r>
        <w:t>В СВЯЗИ С СОБЫТИЕМ, НАСТУПЛЕНИЕ КОТОРОГО ПРЕДОСТАВЛЯЕТ</w:t>
      </w:r>
    </w:p>
    <w:p w:rsidR="00176F05" w:rsidRDefault="00176F05" w:rsidP="00176F05">
      <w:pPr>
        <w:jc w:val="center"/>
      </w:pPr>
      <w:r>
        <w:t>ЕМУ ВОЗМОЖНОСТЬ ПОЛУЧЕНИЯ МЕР СОЦИАЛЬНОЙ ЗАЩИТЫ</w:t>
      </w:r>
    </w:p>
    <w:p w:rsidR="00176F05" w:rsidRDefault="00176F05" w:rsidP="00176F05">
      <w:pPr>
        <w:jc w:val="center"/>
      </w:pPr>
      <w:r>
        <w:t>(ПОДДЕРЖКИ), СОЦИАЛЬНЫХ УСЛУГ, ПРЕДОСТАВЛЯЕМЫХ В РАМКАХ</w:t>
      </w:r>
    </w:p>
    <w:p w:rsidR="00176F05" w:rsidRDefault="00176F05" w:rsidP="00176F05">
      <w:pPr>
        <w:jc w:val="center"/>
      </w:pPr>
      <w:r>
        <w:t>СОЦИАЛЬНОГО ОБСЛУЖИВАНИЯ И ГОСУДАРСТВЕННОЙ СОЦИАЛЬНОЙ</w:t>
      </w:r>
    </w:p>
    <w:p w:rsidR="00176F05" w:rsidRDefault="00176F05" w:rsidP="00176F05">
      <w:pPr>
        <w:jc w:val="center"/>
      </w:pPr>
      <w:r>
        <w:t>ПОМОЩИ, ИНЫХ СОЦИАЛЬНЫХ ГАРАНТИЙ И ВЫПЛАТ, А ТАКЖЕ</w:t>
      </w:r>
    </w:p>
    <w:p w:rsidR="00176F05" w:rsidRDefault="00176F05" w:rsidP="00176F05">
      <w:pPr>
        <w:jc w:val="center"/>
      </w:pPr>
      <w:r>
        <w:t>ОБ УСЛОВИЯХ ИХ НАЗНАЧЕНИЯ И ПРЕДОСТАВЛЕНИЯ И О ВНЕСЕНИИ</w:t>
      </w:r>
    </w:p>
    <w:p w:rsidR="00176F05" w:rsidRDefault="00176F05" w:rsidP="00176F05">
      <w:pPr>
        <w:jc w:val="center"/>
      </w:pPr>
      <w:r>
        <w:t>ИЗМЕНЕНИЙ В ПОЛОЖЕНИЕ О ЕДИНОЙ ГОСУДАРСТВЕННОЙ</w:t>
      </w:r>
    </w:p>
    <w:p w:rsidR="00176F05" w:rsidRDefault="00176F05" w:rsidP="00176F05">
      <w:pPr>
        <w:jc w:val="center"/>
      </w:pPr>
      <w:r>
        <w:t>ИНФОРМАЦИОННОЙ СИСТЕМЕ СОЦИАЛЬНОГО ОБЕСПЕЧЕНИЯ</w:t>
      </w:r>
    </w:p>
    <w:p w:rsidR="00176F05" w:rsidRDefault="00176F05" w:rsidP="00176F05">
      <w:pPr>
        <w:jc w:val="center"/>
      </w:pPr>
    </w:p>
    <w:p w:rsidR="00176F05" w:rsidRDefault="00176F05" w:rsidP="00176F05">
      <w:r>
        <w:t>В соответствии со статьей 5.2 Федерального закона "О государственной социальной помощи" Правительство Российской Федерации постановляет:</w:t>
      </w:r>
    </w:p>
    <w:p w:rsidR="00176F05" w:rsidRDefault="00176F05" w:rsidP="00176F05">
      <w:r>
        <w:t>1. Утвердить прилагаемые:</w:t>
      </w:r>
    </w:p>
    <w:p w:rsidR="00176F05" w:rsidRDefault="00176F05" w:rsidP="00176F05">
      <w:r>
        <w:t>Правила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предоставления;</w:t>
      </w:r>
    </w:p>
    <w:p w:rsidR="00176F05" w:rsidRDefault="00176F05" w:rsidP="00176F05">
      <w:r>
        <w:t>изменения, которые вносятся в Положение о Единой государственной информационной системе социального обеспечения, утвержденное постановлением Правительства Российской Федерации от 14 февраля 2017 г. N 181 "О Единой государственной информационной системе социального обеспечения" (Собрание законодательства Российской Федерации, 2017, N 8, ст. 1249; 2018, N 30, ст. 4729; N 44, ст. 6750; 2020, N 33, ст. 5385).</w:t>
      </w:r>
    </w:p>
    <w:p w:rsidR="00176F05" w:rsidRDefault="00176F05" w:rsidP="00176F05">
      <w:r>
        <w:t>2. Установить, что информирование граждан, предусмотренное Правилами, утвержденными настоящим постановлением, осуществляется:</w:t>
      </w:r>
    </w:p>
    <w:p w:rsidR="00176F05" w:rsidRDefault="00176F05" w:rsidP="00176F05">
      <w:r>
        <w:t>в пределах бюджетных ассигнований, предусмотренных Пенсионному фонду Российской Федерации на соответствующий финансовый год, в части создания и развития информационной системы "Единый контакт-центр взаимодействия с гражданами", развития и эксплуатации Единой государственной информационной системы социального обеспечения, а также в части расходов на услуги связи для участников информирования, указанных в подпунктах "б" - "г" пункта 3 Правил, утвержденных настоящим постановлением;</w:t>
      </w:r>
    </w:p>
    <w:p w:rsidR="00176F05" w:rsidRDefault="00176F05" w:rsidP="00176F05">
      <w:r>
        <w:lastRenderedPageBreak/>
        <w:t>в пределах бюджетных ассигнований, предусмотренных Министерству цифрового развития, связи и массовых коммуникаций Российской Федерации на соответствующий финансовый год, в части развития федеральной государственной информационной системы "Единый портал государственных и муниципальных услуг (функций)";</w:t>
      </w:r>
    </w:p>
    <w:p w:rsidR="00176F05" w:rsidRDefault="00176F05" w:rsidP="00176F05">
      <w:r>
        <w:t>в пределах бюджетных ассигнований бюджетов субъектов Российской Федерации на соответствующий финансовый год в части осуществления функций информирования многофункциональными центрами предоставления государственных и муниципальных услуг.</w:t>
      </w:r>
    </w:p>
    <w:p w:rsidR="00176F05" w:rsidRDefault="00176F05" w:rsidP="00176F05">
      <w:r>
        <w:t>3. Настоящее постановление вступает в силу со дня его официального опубликования, за исключением:</w:t>
      </w:r>
    </w:p>
    <w:p w:rsidR="00176F05" w:rsidRDefault="00176F05" w:rsidP="00176F05">
      <w:r>
        <w:t>абзацев третьего и четвертого пункта 10, подпункта "г" пункта 19 (в части учета и хранения информации о предпочтительных способах информирования) Правил, утвержденных настоящим постановлением, которые вступают в силу с 1 июля 2021 г.;</w:t>
      </w:r>
    </w:p>
    <w:p w:rsidR="00176F05" w:rsidRDefault="00176F05" w:rsidP="00176F05">
      <w:r>
        <w:t>подпункта "г" пункта 6, подпункта "б" пункта 7 и абзаца пятого пункта 10 Правил, утвержденных настоящим постановлением, которые вступают в силу с 1 января 2022 г.</w:t>
      </w:r>
    </w:p>
    <w:p w:rsidR="00176F05" w:rsidRDefault="00176F05" w:rsidP="00176F05">
      <w:r>
        <w:t> </w:t>
      </w:r>
    </w:p>
    <w:p w:rsidR="00176F05" w:rsidRDefault="00176F05" w:rsidP="00176F05">
      <w:pPr>
        <w:jc w:val="right"/>
      </w:pPr>
      <w:r>
        <w:t>Председатель Правительства</w:t>
      </w:r>
    </w:p>
    <w:p w:rsidR="00176F05" w:rsidRDefault="00176F05" w:rsidP="00176F05">
      <w:pPr>
        <w:jc w:val="right"/>
      </w:pPr>
      <w:r>
        <w:t>Российской Федерации</w:t>
      </w:r>
    </w:p>
    <w:p w:rsidR="00176F05" w:rsidRDefault="00176F05" w:rsidP="00176F05">
      <w:pPr>
        <w:jc w:val="right"/>
      </w:pPr>
      <w:r>
        <w:t>М.МИШУСТИН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pPr>
        <w:jc w:val="center"/>
      </w:pPr>
      <w:r>
        <w:t>Утверждены</w:t>
      </w:r>
    </w:p>
    <w:p w:rsidR="00176F05" w:rsidRDefault="00176F05" w:rsidP="00176F05">
      <w:pPr>
        <w:jc w:val="center"/>
      </w:pPr>
      <w:r>
        <w:t>постановлением Правительства</w:t>
      </w:r>
    </w:p>
    <w:p w:rsidR="00176F05" w:rsidRDefault="00176F05" w:rsidP="00176F05">
      <w:pPr>
        <w:jc w:val="center"/>
      </w:pPr>
      <w:r>
        <w:t>Российской Федерации</w:t>
      </w:r>
    </w:p>
    <w:p w:rsidR="00176F05" w:rsidRDefault="00176F05" w:rsidP="00176F05">
      <w:pPr>
        <w:jc w:val="center"/>
      </w:pPr>
      <w:r>
        <w:t>от 3 декабря 2020 г. N 1994</w:t>
      </w:r>
    </w:p>
    <w:p w:rsidR="00176F05" w:rsidRDefault="00176F05" w:rsidP="00176F05">
      <w:pPr>
        <w:jc w:val="center"/>
      </w:pPr>
    </w:p>
    <w:p w:rsidR="00176F05" w:rsidRDefault="00176F05" w:rsidP="00176F05">
      <w:pPr>
        <w:jc w:val="center"/>
      </w:pPr>
      <w:r>
        <w:t>ПРАВИЛА</w:t>
      </w:r>
    </w:p>
    <w:p w:rsidR="00176F05" w:rsidRDefault="00176F05" w:rsidP="00176F05">
      <w:pPr>
        <w:jc w:val="center"/>
      </w:pPr>
      <w:r>
        <w:t>ИНФОРМИРОВАНИЯ ГРАЖДАНИНА О ПРАВАХ, ВОЗНИКАЮЩИХ</w:t>
      </w:r>
    </w:p>
    <w:p w:rsidR="00176F05" w:rsidRDefault="00176F05" w:rsidP="00176F05">
      <w:pPr>
        <w:jc w:val="center"/>
      </w:pPr>
      <w:r>
        <w:t>В СВЯЗИ С СОБЫТИЕМ, НАСТУПЛЕНИЕ КОТОРОГО ПРЕДОСТАВЛЯЕТ</w:t>
      </w:r>
    </w:p>
    <w:p w:rsidR="00176F05" w:rsidRDefault="00176F05" w:rsidP="00176F05">
      <w:pPr>
        <w:jc w:val="center"/>
      </w:pPr>
      <w:r>
        <w:t>ЕМУ ВОЗМОЖНОСТЬ ПОЛУЧЕНИЯ МЕР СОЦИАЛЬНОЙ ЗАЩИТЫ</w:t>
      </w:r>
    </w:p>
    <w:p w:rsidR="00176F05" w:rsidRDefault="00176F05" w:rsidP="00176F05">
      <w:pPr>
        <w:jc w:val="center"/>
      </w:pPr>
      <w:r>
        <w:t>(ПОДДЕРЖКИ), СОЦИАЛЬНЫХ УСЛУГ, ПРЕДОСТАВЛЯЕМЫХ В РАМКАХ</w:t>
      </w:r>
    </w:p>
    <w:p w:rsidR="00176F05" w:rsidRDefault="00176F05" w:rsidP="00176F05">
      <w:pPr>
        <w:jc w:val="center"/>
      </w:pPr>
      <w:r>
        <w:t>СОЦИАЛЬНОГО ОБСЛУЖИВАНИЯ И ГОСУДАРСТВЕННОЙ СОЦИАЛЬНОЙ</w:t>
      </w:r>
    </w:p>
    <w:p w:rsidR="00176F05" w:rsidRDefault="00176F05" w:rsidP="00176F05">
      <w:pPr>
        <w:jc w:val="center"/>
      </w:pPr>
      <w:r>
        <w:t>ПОМОЩИ, ИНЫХ СОЦИАЛЬНЫХ ГАРАНТИЙ И ВЫПЛАТ, А ТАКЖЕ</w:t>
      </w:r>
    </w:p>
    <w:p w:rsidR="00176F05" w:rsidRDefault="00176F05" w:rsidP="00176F05">
      <w:pPr>
        <w:jc w:val="center"/>
      </w:pPr>
      <w:r>
        <w:lastRenderedPageBreak/>
        <w:t>ОБ УСЛОВИЯХ ИХ НАЗНАЧЕНИЯ И ПРЕДОСТАВЛЕНИЯ</w:t>
      </w:r>
    </w:p>
    <w:p w:rsidR="00176F05" w:rsidRDefault="00176F05" w:rsidP="00176F05">
      <w:r>
        <w:t> </w:t>
      </w:r>
    </w:p>
    <w:p w:rsidR="00176F05" w:rsidRDefault="00176F05" w:rsidP="00176F05">
      <w:r>
        <w:t>I. Общие положения</w:t>
      </w:r>
    </w:p>
    <w:p w:rsidR="00176F05" w:rsidRDefault="00176F05" w:rsidP="00176F05">
      <w:r>
        <w:t> </w:t>
      </w:r>
    </w:p>
    <w:p w:rsidR="00176F05" w:rsidRDefault="00176F05" w:rsidP="00176F05">
      <w:r>
        <w:t>1. Настоящие Правила устанавливают порядок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 (далее соответственно - жизненное событие, меры социальной защиты), а также об условиях их назначения и предоставления (далее - информирование).</w:t>
      </w:r>
    </w:p>
    <w:p w:rsidR="00176F05" w:rsidRDefault="00176F05" w:rsidP="00176F05">
      <w:r>
        <w:t xml:space="preserve">2. Информирование гражданина осуществляется в автоматизированном режиме на основании возникновения жизненного события, наступление которого предоставляет ему возможность получения </w:t>
      </w:r>
      <w:proofErr w:type="gramStart"/>
      <w:r>
        <w:t>мер социальной защиты</w:t>
      </w:r>
      <w:proofErr w:type="gramEnd"/>
      <w:r>
        <w:t xml:space="preserve"> и информация о котором сформирована в Единой государственной информационной системе социального обеспечения (далее - система социального обеспечения), а также на основании обращения гражданина в соответствии с подпунктом "г" пункта 4 настоящих Правил (далее - обращение гражданина).</w:t>
      </w:r>
    </w:p>
    <w:p w:rsidR="00176F05" w:rsidRDefault="00176F05" w:rsidP="00176F05">
      <w:r>
        <w:t>3. Участниками информирования являются:</w:t>
      </w:r>
    </w:p>
    <w:p w:rsidR="00176F05" w:rsidRDefault="00176F05" w:rsidP="00176F05">
      <w:r>
        <w:t>а) гражданин;</w:t>
      </w:r>
    </w:p>
    <w:p w:rsidR="00176F05" w:rsidRDefault="00176F05" w:rsidP="00176F05">
      <w:r>
        <w:t>б) Министерство труда и социальной защиты Российской Федерации;</w:t>
      </w:r>
    </w:p>
    <w:p w:rsidR="00176F05" w:rsidRDefault="00176F05" w:rsidP="00176F05">
      <w:r>
        <w:t>в) Пенсионный фонд Российской Федерации, Фонд социального страхования Российской Федерации, федеральные учреждения медико-социальной экспертизы, органы государственной власти и органы местного самоуправления, уполномоченные на назначение и предоставление мер социальной защиты, организации, предоставляющие меры социальной защиты;</w:t>
      </w:r>
    </w:p>
    <w:p w:rsidR="00176F05" w:rsidRDefault="00176F05" w:rsidP="00176F05">
      <w:r>
        <w:t>г) Федеральная служба по труду и занятости;</w:t>
      </w:r>
    </w:p>
    <w:p w:rsidR="00176F05" w:rsidRDefault="00176F05" w:rsidP="00176F05">
      <w:r>
        <w:t>д) многофункциональные центры предоставления государственных и муниципальных услуг (далее - многофункциональные центры);</w:t>
      </w:r>
    </w:p>
    <w:p w:rsidR="00176F05" w:rsidRDefault="00176F05" w:rsidP="00176F05">
      <w:r>
        <w:t>е) Министерство цифрового развития, связи и массовых коммуникаций Российской Федерации.</w:t>
      </w:r>
    </w:p>
    <w:p w:rsidR="00176F05" w:rsidRDefault="00176F05" w:rsidP="00176F05">
      <w:r>
        <w:t>4. Гражданин в целях обеспечения возможности его информирования:</w:t>
      </w:r>
    </w:p>
    <w:p w:rsidR="00176F05" w:rsidRDefault="00176F05" w:rsidP="00176F05">
      <w:r>
        <w:t>а) дает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</w:r>
    </w:p>
    <w:p w:rsidR="00176F05" w:rsidRDefault="00176F05" w:rsidP="00176F05">
      <w:r>
        <w:t>б) представляет сведения, необходимые для получения персонифицированной информации о возникновении у него прав на получение мер социальной защиты в связи с наступлением жизненного события, путем заполнения анкеты в личном кабинете федеральной государственной информационной системы "Единый портал государственных и муниципальных услуг (функций)" (далее - единый портал), в случае их отсутствия в системе социального обеспечения;</w:t>
      </w:r>
    </w:p>
    <w:p w:rsidR="00176F05" w:rsidRDefault="00176F05" w:rsidP="00176F05">
      <w:r>
        <w:t>в) определяет предпочтительный способ информирования;</w:t>
      </w:r>
    </w:p>
    <w:p w:rsidR="00176F05" w:rsidRDefault="00176F05" w:rsidP="00176F05">
      <w:r>
        <w:t>г) обращается к участникам информирования, указанным в подпунктах "в" - "д" пункта 3 настоящих Правил;</w:t>
      </w:r>
    </w:p>
    <w:p w:rsidR="00176F05" w:rsidRDefault="00176F05" w:rsidP="00176F05">
      <w:r>
        <w:t>д) получает информацию предпочтительным способом информирования;</w:t>
      </w:r>
    </w:p>
    <w:p w:rsidR="00176F05" w:rsidRDefault="00176F05" w:rsidP="00176F05">
      <w:r>
        <w:lastRenderedPageBreak/>
        <w:t>е) выполняет действия, позволяющие его идентифицировать, в соответствии с порядком, установленным настоящими Правилами.</w:t>
      </w:r>
    </w:p>
    <w:p w:rsidR="00176F05" w:rsidRDefault="00176F05" w:rsidP="00176F05">
      <w:r>
        <w:t>5. Министерство труда и социальной защиты Российской Федерации:</w:t>
      </w:r>
    </w:p>
    <w:p w:rsidR="00176F05" w:rsidRDefault="00176F05" w:rsidP="00176F05">
      <w:r>
        <w:t>а) осуществляет мониторинг обработки обращений граждан Федеральной службой по труду и занятости, подведомственными федеральными учреждениями медико-социальной экспертизы, Пенсионным фондом Российской Федерации и Фондом социального страхования Российской Федерации;</w:t>
      </w:r>
    </w:p>
    <w:p w:rsidR="00176F05" w:rsidRDefault="00176F05" w:rsidP="00176F05">
      <w:r>
        <w:t>б) утверждает по согласованию с заинтересованными федеральными органами исполнительной власти порядок взаимодействия участников информирования при рассмотрении (обработке) обращений граждан и предоставлении им соответствующей информации.</w:t>
      </w:r>
    </w:p>
    <w:p w:rsidR="00176F05" w:rsidRDefault="00176F05" w:rsidP="00176F05">
      <w:r>
        <w:t>6. Участники информирования, указанные в подпункте "в" пункта 3 настоящих Правил, обеспечивают:</w:t>
      </w:r>
    </w:p>
    <w:p w:rsidR="00176F05" w:rsidRDefault="00176F05" w:rsidP="00176F05">
      <w:r>
        <w:t>а) рассмотрение обращения гражданина и предоставление полной и достоверной информации по нему в сроки, установленные настоящими Правилами;</w:t>
      </w:r>
    </w:p>
    <w:p w:rsidR="00176F05" w:rsidRDefault="00176F05" w:rsidP="00176F05">
      <w:r>
        <w:t>б) предоставление гражданину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</w:r>
    </w:p>
    <w:p w:rsidR="00176F05" w:rsidRDefault="00176F05" w:rsidP="00176F05">
      <w:r>
        <w:t>в) корректность соответствия предоставляемых мер социальной защиты жизненному событию;</w:t>
      </w:r>
    </w:p>
    <w:p w:rsidR="00176F05" w:rsidRDefault="00176F05" w:rsidP="00176F05">
      <w:r>
        <w:t>г) контроль обработки обращений граждан, в том числе в подведомственных государственных учреждениях и организациях.</w:t>
      </w:r>
    </w:p>
    <w:p w:rsidR="00176F05" w:rsidRDefault="00176F05" w:rsidP="00176F05">
      <w:r>
        <w:t>7. Федеральная служба по труду и занятости обеспечивает:</w:t>
      </w:r>
    </w:p>
    <w:p w:rsidR="00176F05" w:rsidRDefault="00176F05" w:rsidP="00176F05">
      <w:r>
        <w:t>а) рассмотрение обращения гражданина и предоставление полной и достоверной информации по нему в сроки, установленные настоящими Правилами;</w:t>
      </w:r>
    </w:p>
    <w:p w:rsidR="00176F05" w:rsidRDefault="00176F05" w:rsidP="00176F05">
      <w:r>
        <w:t>б) контроль обработки обращений граждан.</w:t>
      </w:r>
    </w:p>
    <w:p w:rsidR="00176F05" w:rsidRDefault="00176F05" w:rsidP="00176F05">
      <w:r>
        <w:t>8. Многофункциональные центры обеспечивают возможность получения гражданином информации при личном посещении в соответствии с настоящими Правилами.</w:t>
      </w:r>
    </w:p>
    <w:p w:rsidR="00176F05" w:rsidRDefault="00176F05" w:rsidP="00176F05">
      <w:r>
        <w:t>9. Министерство цифрового развития, связи и массовых коммуникаций Российской Федерации:</w:t>
      </w:r>
    </w:p>
    <w:p w:rsidR="00176F05" w:rsidRDefault="00176F05" w:rsidP="00176F05">
      <w:r>
        <w:t>а) обеспечивает возможность получения гражданином информации посредством единого портала в соответствии с настоящими Правилами;</w:t>
      </w:r>
    </w:p>
    <w:p w:rsidR="00176F05" w:rsidRDefault="00176F05" w:rsidP="00176F05">
      <w:r>
        <w:t>б) осуществляет передачу из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систему социального обеспечения следующих персональных данных о лицах, завершивших прохождение процедуры регистрации в единой системе идентификации и аутентификации и давших согласие на получение персонифицированной информации о возникновении у них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защиты: фамилия, имя, отчество (при наличии);</w:t>
      </w:r>
    </w:p>
    <w:p w:rsidR="00176F05" w:rsidRDefault="00176F05" w:rsidP="00176F05">
      <w:r>
        <w:t>страховой номер индивидуального лицевого счета в системе индивидуального (персонифицированного) учета (далее - страховой номер индивидуального лицевого счета);</w:t>
      </w:r>
    </w:p>
    <w:p w:rsidR="00176F05" w:rsidRDefault="00176F05" w:rsidP="00176F05">
      <w:r>
        <w:lastRenderedPageBreak/>
        <w:t>адрес регистрации по месту жительства;</w:t>
      </w:r>
    </w:p>
    <w:p w:rsidR="00176F05" w:rsidRDefault="00176F05" w:rsidP="00176F05">
      <w:r>
        <w:t>в) обеспечивает формирование информации, предусмотренной абзацем вторым подпункта "а" пункта 18 настоящих Правил, с учетом сведений, представленных гражданином при заполнении анкеты, предусмотренной подпунктом "б" пункта 4 настоящих Правил.</w:t>
      </w:r>
    </w:p>
    <w:p w:rsidR="00176F05" w:rsidRDefault="00176F05" w:rsidP="00176F05">
      <w:r>
        <w:t> </w:t>
      </w:r>
    </w:p>
    <w:p w:rsidR="00176F05" w:rsidRDefault="00176F05" w:rsidP="00176F05">
      <w:r>
        <w:t>II. Способы информирования гражданина</w:t>
      </w:r>
    </w:p>
    <w:p w:rsidR="00176F05" w:rsidRDefault="00176F05" w:rsidP="00176F05">
      <w:r>
        <w:t> </w:t>
      </w:r>
    </w:p>
    <w:p w:rsidR="00176F05" w:rsidRDefault="00176F05" w:rsidP="00176F05">
      <w:r>
        <w:t>10. Информирование гражданина осуществляется:</w:t>
      </w:r>
    </w:p>
    <w:p w:rsidR="00176F05" w:rsidRDefault="00176F05" w:rsidP="00176F05">
      <w:r>
        <w:t>с использованием личного кабинета гражданина на едином портале путем автоматического предоставления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сформированной в системе социального обеспечения;</w:t>
      </w:r>
    </w:p>
    <w:p w:rsidR="00176F05" w:rsidRDefault="00176F05" w:rsidP="00176F05">
      <w:r>
        <w:t>с использованием единого телефонного номера для информирования о возникновении прав на получение мер социальной защиты в связи с наступлением жизненного события, а также об условиях назначения и предоставления мер социальной защиты участниками информирования, указанными в подпунктах "в" и "г" пункта 3 настоящих Правил;</w:t>
      </w:r>
    </w:p>
    <w:p w:rsidR="00176F05" w:rsidRDefault="00176F05" w:rsidP="00176F05">
      <w:r>
        <w:t>с использованием текстовых сообщений в информационно-телекоммуникационной сети "Интернет", поступающих посредством единого портала (далее соответственно - текстовые сообщения, сеть "Интернет"), для информирования о возникновении прав на получение мер социальной защиты в связи с наступлением жизненного события, а также об условиях назначения и предоставления мер социальной защиты участниками информирования, указанными в подпунктах "в" и "г" пункта 3 настоящих Правил;</w:t>
      </w:r>
    </w:p>
    <w:p w:rsidR="00176F05" w:rsidRDefault="00176F05" w:rsidP="00176F05">
      <w:r>
        <w:t>при личном посещении гражданином органов государственной власти, органов местного самоуправления, организаций, предоставляющих меры социальной защиты, а также федеральных учреждений медико-социальной экспертизы и многофункциональных центров.</w:t>
      </w:r>
    </w:p>
    <w:p w:rsidR="00176F05" w:rsidRDefault="00176F05" w:rsidP="00176F05">
      <w:r>
        <w:t>11. Гражданин вправе самостоятельно выбрать способ информирования или отказаться от него:</w:t>
      </w:r>
    </w:p>
    <w:p w:rsidR="00176F05" w:rsidRDefault="00176F05" w:rsidP="00176F05">
      <w:r>
        <w:t>а) в личном кабинете на едином портале;</w:t>
      </w:r>
    </w:p>
    <w:p w:rsidR="00176F05" w:rsidRDefault="00176F05" w:rsidP="00176F05">
      <w:r>
        <w:t>б) при обращении с помощью единого телефонного номера;</w:t>
      </w:r>
    </w:p>
    <w:p w:rsidR="00176F05" w:rsidRDefault="00176F05" w:rsidP="00176F05">
      <w:r>
        <w:t>в) при личном посещении до 1 января 2022 г. участников информирования, указанных в подпункте "в" пункта 3 настоящих Правил, с 1 января 2022 г. - при личном посещении участников информирования, указанных в подпунктах "в" и "д" пункта 3 настоящих Правил.</w:t>
      </w:r>
    </w:p>
    <w:p w:rsidR="00176F05" w:rsidRDefault="00176F05" w:rsidP="00176F05">
      <w:r>
        <w:t> </w:t>
      </w:r>
    </w:p>
    <w:p w:rsidR="00176F05" w:rsidRDefault="00176F05" w:rsidP="00176F05">
      <w:r>
        <w:t>III. Идентификация гражданина</w:t>
      </w:r>
    </w:p>
    <w:p w:rsidR="00176F05" w:rsidRDefault="00176F05" w:rsidP="00176F05">
      <w:r>
        <w:t> </w:t>
      </w:r>
    </w:p>
    <w:p w:rsidR="00176F05" w:rsidRDefault="00176F05" w:rsidP="00176F05">
      <w:r>
        <w:t>12. Идентификация гражданина, осуществляемая в соответствии с настоящими Правилами, необходима для предоставления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защиты.</w:t>
      </w:r>
    </w:p>
    <w:p w:rsidR="00176F05" w:rsidRDefault="00176F05" w:rsidP="00176F05">
      <w:r>
        <w:lastRenderedPageBreak/>
        <w:t>13. Основным идентификатором при обработке запроса от гражданина является страховой номер индивидуального лицевого счета в совокупности с информацией о фамилии, имени, отчестве (при наличии), полученной от гражданина при поступлении от него запроса.</w:t>
      </w:r>
    </w:p>
    <w:p w:rsidR="00176F05" w:rsidRDefault="00176F05" w:rsidP="00176F05">
      <w:r>
        <w:t>14. При предоставлении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посредством единого портала или текстовых сообщений в сети "Интернет" идентификация гражданина осуществляется с использованием единой системы идентификации и аутентификации.</w:t>
      </w:r>
    </w:p>
    <w:p w:rsidR="00176F05" w:rsidRDefault="00176F05" w:rsidP="00176F05">
      <w:r>
        <w:t>15. При предоставлении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 посредством единого телефонного номера идентификация гражданина осуществляется с помощью секретного кода, состоящего из букв и (или) цифр (далее - секретный код), при одновременном совпадении телефонного номера обратившегося гражданина с телефонным номером, указанным гражданином при установлении секретного кода. В случае несовпадения телефонного номера обратившегося гражданина с телефонным номером, указанным гражданином ранее, помимо секретного кода гражданину необходимо назвать данные документа, удостоверяющего личность, и страховой номер индивидуального лицевого счета.</w:t>
      </w:r>
    </w:p>
    <w:p w:rsidR="00176F05" w:rsidRDefault="00176F05" w:rsidP="00176F05">
      <w:r>
        <w:t>16. При личном посещении гражданами участников информирования, указанных в подпунктах "в" - "д" пункта 3 настоящих Правил, идентификация граждан проводится по документу, удостоверяющему личность, и страховому номеру индивидуального лицевого счета.</w:t>
      </w:r>
    </w:p>
    <w:p w:rsidR="00176F05" w:rsidRDefault="00176F05" w:rsidP="00176F05">
      <w:r>
        <w:t>17. Секретный код, а также телефонные номера, с которых предполагается осуществлять звонки для получения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до 1 января 2022 г. устанавливаются гражданином при личном посещении Пенсионного фонда Российской Федерации (его территориальных органов), с 1 января 2022 г. - при личном посещении Пенсионного фонда Российской Федерации (его территориальных органов), а также в личном кабинете гражданина на едином портале, с 1 января 2023 г. - при личном посещении участников информирования, указанных в подпунктах "в" - "д" пункта 3 настоящих Правил, а также в личном кабинете гражданина на едином портале. Для установления секретного кода при личном посещении необходимо представление документа, удостоверяющего личность, страхового номера индивидуального лицевого счета, телефонных номеров, с которых предполагается осуществлять звонки.</w:t>
      </w:r>
    </w:p>
    <w:p w:rsidR="00176F05" w:rsidRDefault="00176F05" w:rsidP="00176F05">
      <w:r>
        <w:t> </w:t>
      </w:r>
    </w:p>
    <w:p w:rsidR="00176F05" w:rsidRDefault="00176F05" w:rsidP="00176F05">
      <w:r>
        <w:t>IV. Информация, предоставляемая</w:t>
      </w:r>
    </w:p>
    <w:p w:rsidR="00176F05" w:rsidRDefault="00176F05" w:rsidP="00176F05">
      <w:r>
        <w:t>при информировании гражданина</w:t>
      </w:r>
    </w:p>
    <w:p w:rsidR="00176F05" w:rsidRDefault="00176F05" w:rsidP="00176F05">
      <w:r>
        <w:t> </w:t>
      </w:r>
    </w:p>
    <w:p w:rsidR="00176F05" w:rsidRDefault="00176F05" w:rsidP="00176F05">
      <w:r>
        <w:t>18. В соответствии с настоящими Правилами гражданину предоставляется:</w:t>
      </w:r>
    </w:p>
    <w:p w:rsidR="00176F05" w:rsidRDefault="00176F05" w:rsidP="00176F05">
      <w:r>
        <w:t>а) следующая персонифицированная информация о возникновении у гражданина прав на получение мер социальной защиты в связи с наступлением жизненного события:</w:t>
      </w:r>
    </w:p>
    <w:p w:rsidR="00176F05" w:rsidRDefault="00176F05" w:rsidP="00176F05">
      <w:r>
        <w:t>перечень мер социальной защиты;</w:t>
      </w:r>
    </w:p>
    <w:p w:rsidR="00176F05" w:rsidRDefault="00176F05" w:rsidP="00176F05">
      <w:r>
        <w:t>перечень назначенных гражданину мер социальной защиты;</w:t>
      </w:r>
    </w:p>
    <w:p w:rsidR="00176F05" w:rsidRDefault="00176F05" w:rsidP="00176F05">
      <w:r>
        <w:lastRenderedPageBreak/>
        <w:t>статус рассмотрения обращения гражданина;</w:t>
      </w:r>
    </w:p>
    <w:p w:rsidR="00176F05" w:rsidRDefault="00176F05" w:rsidP="00176F05">
      <w:r>
        <w:t xml:space="preserve">б) следующая </w:t>
      </w:r>
      <w:proofErr w:type="spellStart"/>
      <w:r>
        <w:t>неперсонифицированная</w:t>
      </w:r>
      <w:proofErr w:type="spellEnd"/>
      <w:r>
        <w:t xml:space="preserve"> информация о возникновении у гражданина прав на получение мер социальной защиты в связи с наступлением жизненного события:</w:t>
      </w:r>
    </w:p>
    <w:p w:rsidR="00176F05" w:rsidRDefault="00176F05" w:rsidP="00176F05">
      <w:r>
        <w:t>порядок, условия и способы получения мер социальной защиты;</w:t>
      </w:r>
    </w:p>
    <w:p w:rsidR="00176F05" w:rsidRDefault="00176F05" w:rsidP="00176F05">
      <w:r>
        <w:t>меры социальной защиты, предоставляемые гражданину на территории субъекта Российской Федерации или муниципального образования;</w:t>
      </w:r>
    </w:p>
    <w:p w:rsidR="00176F05" w:rsidRDefault="00176F05" w:rsidP="00176F05">
      <w:r>
        <w:t>перечень документов, необходимых для получения мер социальной защиты;</w:t>
      </w:r>
    </w:p>
    <w:p w:rsidR="00176F05" w:rsidRDefault="00176F05" w:rsidP="00176F05">
      <w:r>
        <w:t>сведения об организациях, предоставляющих меры социальной защиты;</w:t>
      </w:r>
    </w:p>
    <w:p w:rsidR="00176F05" w:rsidRDefault="00176F05" w:rsidP="00176F05">
      <w:r>
        <w:t>иная информация, необходимая для решения задач по информированию граждан в соответствии с настоящими Правилами.</w:t>
      </w:r>
    </w:p>
    <w:p w:rsidR="00176F05" w:rsidRDefault="00176F05" w:rsidP="00176F05">
      <w:r>
        <w:t> </w:t>
      </w:r>
    </w:p>
    <w:p w:rsidR="00176F05" w:rsidRDefault="00176F05" w:rsidP="00176F05">
      <w:r>
        <w:t>V. Использование информационных технологий</w:t>
      </w:r>
    </w:p>
    <w:p w:rsidR="00176F05" w:rsidRDefault="00176F05" w:rsidP="00176F05">
      <w:r>
        <w:t> </w:t>
      </w:r>
    </w:p>
    <w:p w:rsidR="00176F05" w:rsidRDefault="00176F05" w:rsidP="00176F05">
      <w:r>
        <w:t>19. Посредством системы социального обеспечения обеспечивается:</w:t>
      </w:r>
    </w:p>
    <w:p w:rsidR="00176F05" w:rsidRDefault="00176F05" w:rsidP="00176F05">
      <w:r>
        <w:t>а) формирование в соответствии с настоящими Правилами на основании классификатора мер социальной защиты (поддержки) персонифицированной информации;</w:t>
      </w:r>
    </w:p>
    <w:p w:rsidR="00176F05" w:rsidRDefault="00176F05" w:rsidP="00176F05">
      <w:r>
        <w:t>б) предоставление персонифицированной информации о возникновении у гражданина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защиты;</w:t>
      </w:r>
    </w:p>
    <w:p w:rsidR="00176F05" w:rsidRDefault="00176F05" w:rsidP="00176F05">
      <w:r>
        <w:t xml:space="preserve">в) предоставление </w:t>
      </w:r>
      <w:proofErr w:type="spellStart"/>
      <w:r>
        <w:t>неперсонифицированной</w:t>
      </w:r>
      <w:proofErr w:type="spellEnd"/>
      <w:r>
        <w:t xml:space="preserve"> информации, указанной в подпункте "б" пункта 18 настоящих Правил;</w:t>
      </w:r>
    </w:p>
    <w:p w:rsidR="00176F05" w:rsidRDefault="00176F05" w:rsidP="00176F05">
      <w:r>
        <w:t>г) учет и хранение данных о согласии гражданина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об отказе от информирования, а также о предпочтительных способах информирования;</w:t>
      </w:r>
    </w:p>
    <w:p w:rsidR="00176F05" w:rsidRDefault="00176F05" w:rsidP="00176F05">
      <w:r>
        <w:t>д) формирование, учет, хранение и направление на единый портал анкет, указанных в подпункте "б" пункта 4 настоящих Правил;</w:t>
      </w:r>
    </w:p>
    <w:p w:rsidR="00176F05" w:rsidRDefault="00176F05" w:rsidP="00176F05">
      <w:r>
        <w:t>е) ведение справочника, содержащего перечень жизненных событий, в целях обеспечения информирования.</w:t>
      </w:r>
    </w:p>
    <w:p w:rsidR="00176F05" w:rsidRDefault="00176F05" w:rsidP="00176F05">
      <w:r>
        <w:t>20. Посредством единого портала с использованием единой системы идентификации и аутентификации обеспечивается:</w:t>
      </w:r>
    </w:p>
    <w:p w:rsidR="00176F05" w:rsidRDefault="00176F05" w:rsidP="00176F05">
      <w:r>
        <w:t>а) размещение в личном кабинете гражданина:</w:t>
      </w:r>
    </w:p>
    <w:p w:rsidR="00176F05" w:rsidRDefault="00176F05" w:rsidP="00176F05">
      <w:r>
        <w:t>уведомления о возможности дать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социальной защиты, а также информации о данном гражданином согласии;</w:t>
      </w:r>
    </w:p>
    <w:p w:rsidR="00176F05" w:rsidRDefault="00176F05" w:rsidP="00176F05">
      <w:r>
        <w:lastRenderedPageBreak/>
        <w:t>уведомлений о возникновении прав на получение мер социальной защиты в связи с наступлением жизненного события, в том числе с учетом сведений, представленных гражданином при заполнении анкеты, указанной в подпункте "б" пункта 4 настоящих Правил;</w:t>
      </w:r>
    </w:p>
    <w:p w:rsidR="00176F05" w:rsidRDefault="00176F05" w:rsidP="00176F05">
      <w:r>
        <w:t>анкеты, указанной в подпункте "б" пункта 4 настоящих Правил;</w:t>
      </w:r>
    </w:p>
    <w:p w:rsidR="00176F05" w:rsidRDefault="00176F05" w:rsidP="00176F05">
      <w:r>
        <w:t>б) направление в систему социального обеспечения информации о прочтении гражданином уведомления о возникновении прав на получение мер социальной защиты в связи с наступлением жизненного события, назначенных мерах социальной защиты, а также о заполненной гражданином анкеты, указанной в подпункте "б" пункта 4 настоящих Правил;</w:t>
      </w:r>
    </w:p>
    <w:p w:rsidR="00176F05" w:rsidRDefault="00176F05" w:rsidP="00176F05">
      <w:r>
        <w:t>в) прием обращений граждан, поступающих в виде текстовых сообщений в сети "Интернет", и их направление, включая персональные данные, в информационную систему "Единый контакт-центр взаимодействия с гражданами";</w:t>
      </w:r>
    </w:p>
    <w:p w:rsidR="00176F05" w:rsidRDefault="00176F05" w:rsidP="00176F05">
      <w:r>
        <w:t>г) передача сведений о согласии гражданина на его информирование в систему социального обеспечения.</w:t>
      </w:r>
    </w:p>
    <w:p w:rsidR="00176F05" w:rsidRDefault="00176F05" w:rsidP="00176F05">
      <w:r>
        <w:t>21. Посредством информационной системы "Единый контакт-центр взаимодействия с гражданами", оператором которой является Пенсионный фонд Российской Федерации, обеспечивается:</w:t>
      </w:r>
    </w:p>
    <w:p w:rsidR="00176F05" w:rsidRDefault="00176F05" w:rsidP="00176F05">
      <w:r>
        <w:t>а) прием и обработка обращений граждан, поступающих через единый телефонный номер;</w:t>
      </w:r>
    </w:p>
    <w:p w:rsidR="00176F05" w:rsidRDefault="00176F05" w:rsidP="00176F05">
      <w:r>
        <w:t>б) обработка обращений граждан, поступающих посредством единого портала в виде текстовых сообщений в сети "Интернет", включая их персональные данные;</w:t>
      </w:r>
    </w:p>
    <w:p w:rsidR="00176F05" w:rsidRDefault="00176F05" w:rsidP="00176F05">
      <w:r>
        <w:t>в) информирование граждан с использованием единого телефонного номера о возникновении прав на получение мер социальной защиты в связи с наступлением жизненного события;</w:t>
      </w:r>
    </w:p>
    <w:p w:rsidR="00176F05" w:rsidRDefault="00176F05" w:rsidP="00176F05">
      <w:r>
        <w:t>г) мониторинг обработки обращений граждан;</w:t>
      </w:r>
    </w:p>
    <w:p w:rsidR="00176F05" w:rsidRDefault="00176F05" w:rsidP="00176F05">
      <w:r>
        <w:t>д) направление обращений граждан участникам информирования, указанным в подпунктах "в" и "г" пункта 3 настоящих Правил, в соответствии с предметом запроса.</w:t>
      </w:r>
    </w:p>
    <w:p w:rsidR="00176F05" w:rsidRDefault="00176F05" w:rsidP="00176F05">
      <w:r>
        <w:t> </w:t>
      </w:r>
    </w:p>
    <w:p w:rsidR="00176F05" w:rsidRDefault="00176F05" w:rsidP="00176F05">
      <w:r>
        <w:t>VI. Инициативное информирование гражданина</w:t>
      </w:r>
    </w:p>
    <w:p w:rsidR="00176F05" w:rsidRDefault="00176F05" w:rsidP="00176F05">
      <w:r>
        <w:t> </w:t>
      </w:r>
    </w:p>
    <w:p w:rsidR="00176F05" w:rsidRDefault="00176F05" w:rsidP="00176F05">
      <w:r>
        <w:t>22. Инициативное информирование гражданина (при наличии согласия гражданина) производится автоматически с использованием личного кабинета на едином портале и единого телефонного номера на основе информации о гражданине, обрабатываемой в системе социального обеспечения.</w:t>
      </w:r>
    </w:p>
    <w:p w:rsidR="00176F05" w:rsidRDefault="00176F05" w:rsidP="00176F05">
      <w:r>
        <w:t>23. Гражданин дает согласие на получение персонифицированной информации о возникновении у него прав на получение мер социальной защиты в связи с наступлением жизненного события и информации об условиях назначения и предоставления мер социальной защиты, а также может отказаться от ее получения в личном кабинете на едином портале с использованием единой системы идентификации и аутентификации. Гражданин вправе дать указанное согласие до наступления жизненного события, с которым связана возможность возникновения у гражданина права на получение мер социальной защиты.</w:t>
      </w:r>
    </w:p>
    <w:p w:rsidR="00176F05" w:rsidRDefault="00176F05" w:rsidP="00176F05">
      <w:r>
        <w:t xml:space="preserve">24. При наличии согласия гражданина на получение персонифицированной информации о возникновении у него прав на получение мер социальной защиты в связи с наступлением жизненного события, а также информации об условиях назначения и предоставления мер </w:t>
      </w:r>
      <w:r>
        <w:lastRenderedPageBreak/>
        <w:t>социальной защиты уведомление о возникновении прав на получение мер социальной защиты и анкета (при необходимости получения дополнительных сведений от гражданина), указанная в подпункте "б" пункта 4 настоящих Правил, автоматически формируются в системе социального обеспечения и размещаются в личном кабинете гражданина на едином портале в течение одного рабочего дня со дня регистрации жизненного события в системе социального обеспечения. Заполненная гражданином в личном кабинете единого портала анкета (при наличии) направляется в систему социального обеспечения.</w:t>
      </w:r>
    </w:p>
    <w:p w:rsidR="00176F05" w:rsidRDefault="00176F05" w:rsidP="00176F05">
      <w:r>
        <w:t>25. Заполнение гражданином анкеты, указанной в подпункте "б" пункта 4 настоящих Правил, возможно в течение 30 календарных дней со дня формирования уведомления о возникновении прав на получение мер социальной защиты в связи с наступлением жизненного события в системе социального обеспечения.</w:t>
      </w:r>
    </w:p>
    <w:p w:rsidR="00176F05" w:rsidRDefault="00176F05" w:rsidP="00176F05">
      <w:r>
        <w:t>26. Анкета, указанная в подпункте "б" пункта 4 настоящих Правил, формируется в целях уточнения перечня мер социальной защиты, положенных гражданину, при отсутствии таких сведений о гражданине в системе социального обеспечения.</w:t>
      </w:r>
    </w:p>
    <w:p w:rsidR="00176F05" w:rsidRDefault="00176F05" w:rsidP="00176F05">
      <w:r>
        <w:t>27. Инициативное информирование гражданина посредством единого телефонного номера осуществляется не позднее следующего рабочего дня со дня регистрации жизненного события в системе социального обеспечения.</w:t>
      </w:r>
    </w:p>
    <w:p w:rsidR="00176F05" w:rsidRDefault="00176F05" w:rsidP="00176F05">
      <w:r>
        <w:t>28. Процедуры, указанные в пунктах 22, 24 - 26 настоящих Правил, могут осуществляться с использованием иных информационных систем, подключенных к единому порталу и единой системе идентификации и аутентификации, путем передачи всех необходимых данных из единого портала и единой системы идентификации и аутентификации в такие информационные системы в порядке, установленном Министерством цифрового развития, связи и массовых коммуникаций Российской Федерации.</w:t>
      </w:r>
    </w:p>
    <w:p w:rsidR="00176F05" w:rsidRDefault="00176F05" w:rsidP="00176F05">
      <w:r>
        <w:t> </w:t>
      </w:r>
    </w:p>
    <w:p w:rsidR="00176F05" w:rsidRDefault="00176F05" w:rsidP="00176F05">
      <w:r>
        <w:t>VII. Предоставление информации о правах на получение мер</w:t>
      </w:r>
    </w:p>
    <w:p w:rsidR="00176F05" w:rsidRDefault="00176F05" w:rsidP="00176F05">
      <w:r>
        <w:t>социальной защиты и иной информации по обращению гражданина</w:t>
      </w:r>
    </w:p>
    <w:p w:rsidR="00176F05" w:rsidRDefault="00176F05" w:rsidP="00176F05">
      <w:r>
        <w:t> </w:t>
      </w:r>
    </w:p>
    <w:p w:rsidR="00176F05" w:rsidRDefault="00176F05" w:rsidP="00176F05">
      <w:r>
        <w:t>29. Предоставление информации, связанной с получением мер социальной защиты, производится при обращении гражданина:</w:t>
      </w:r>
    </w:p>
    <w:p w:rsidR="00176F05" w:rsidRDefault="00176F05" w:rsidP="00176F05">
      <w:r>
        <w:t>а) по единому телефонному номеру или в виде текстовых сообщений в сети "Интернет" посредством единого портала - круглосуточно в режиме реального времени или в течение 8 рабочих часов при невозможности предоставления информации в режиме реального времени;</w:t>
      </w:r>
    </w:p>
    <w:p w:rsidR="00176F05" w:rsidRDefault="00176F05" w:rsidP="00176F05">
      <w:r>
        <w:t>б) при личном посещении участников информирования, указанных в подпунктах "в" и "д" пункта 3 настоящих Правил, - в режиме реального времени.</w:t>
      </w:r>
    </w:p>
    <w:p w:rsidR="00176F05" w:rsidRDefault="00176F05" w:rsidP="00176F05">
      <w:r>
        <w:t>30. При посещении многофункциональных центров информирование граждан осуществляется с использованием общедоступного сервиса системы социального обеспечения, размещенного на рабочем столе программно-аппаратного комплекса, расположенного в секторе информирования и ожидания многофункционального центра, в соответствии с подпунктом "в"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176F05" w:rsidRDefault="00176F05" w:rsidP="00176F05">
      <w:r>
        <w:lastRenderedPageBreak/>
        <w:t>31. В случае если запрос гражданина не относится к вопросам получения мер социальной защиты, гражданину предоставляется справочная информация об органах и организациях, в том числе о благотворительных и добровольческих организациях, в которые необходимо обратиться, при наличии такой информации.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176F05" w:rsidRDefault="00176F05" w:rsidP="00176F05">
      <w:pPr>
        <w:jc w:val="center"/>
      </w:pPr>
      <w:r>
        <w:t>Утверждены</w:t>
      </w:r>
    </w:p>
    <w:p w:rsidR="00176F05" w:rsidRDefault="00176F05" w:rsidP="00176F05">
      <w:pPr>
        <w:jc w:val="center"/>
      </w:pPr>
      <w:r>
        <w:t>постанов</w:t>
      </w:r>
      <w:bookmarkStart w:id="0" w:name="_GoBack"/>
      <w:bookmarkEnd w:id="0"/>
      <w:r>
        <w:t>лением Правительства</w:t>
      </w:r>
    </w:p>
    <w:p w:rsidR="00176F05" w:rsidRDefault="00176F05" w:rsidP="00176F05">
      <w:pPr>
        <w:jc w:val="center"/>
      </w:pPr>
      <w:r>
        <w:t>Российской Федерации</w:t>
      </w:r>
    </w:p>
    <w:p w:rsidR="00176F05" w:rsidRDefault="00176F05" w:rsidP="00176F05">
      <w:pPr>
        <w:jc w:val="center"/>
      </w:pPr>
      <w:r>
        <w:t>от 3 декабря 2020 г. N 1994</w:t>
      </w:r>
    </w:p>
    <w:p w:rsidR="00176F05" w:rsidRDefault="00176F05" w:rsidP="00176F05">
      <w:pPr>
        <w:jc w:val="center"/>
      </w:pPr>
    </w:p>
    <w:p w:rsidR="00176F05" w:rsidRDefault="00176F05" w:rsidP="00176F05">
      <w:pPr>
        <w:jc w:val="center"/>
      </w:pPr>
      <w:r>
        <w:t>ИЗМЕНЕНИЯ,</w:t>
      </w:r>
    </w:p>
    <w:p w:rsidR="00176F05" w:rsidRDefault="00176F05" w:rsidP="00176F05">
      <w:pPr>
        <w:jc w:val="center"/>
      </w:pPr>
      <w:r>
        <w:t>КОТОРЫЕ ВНОСЯТСЯ В ПОЛОЖЕНИЕ О ЕДИНОЙ ГОСУДАРСТВЕННОЙ</w:t>
      </w:r>
    </w:p>
    <w:p w:rsidR="00176F05" w:rsidRDefault="00176F05" w:rsidP="00176F05">
      <w:pPr>
        <w:jc w:val="center"/>
      </w:pPr>
      <w:r>
        <w:t>ИНФОРМАЦИОННОЙ СИСТЕМЕ СОЦИАЛЬНОГО ОБЕСПЕЧЕНИЯ</w:t>
      </w:r>
    </w:p>
    <w:p w:rsidR="00176F05" w:rsidRDefault="00176F05" w:rsidP="00176F05">
      <w:r>
        <w:t> </w:t>
      </w:r>
    </w:p>
    <w:p w:rsidR="00176F05" w:rsidRDefault="00176F05" w:rsidP="00176F05">
      <w:r>
        <w:t>1. Пункт 6 дополнить подпунктом "е" следующего содержания:</w:t>
      </w:r>
    </w:p>
    <w:p w:rsidR="00176F05" w:rsidRDefault="00176F05" w:rsidP="00176F05">
      <w:r>
        <w:t>"е) формирование на основании обработки данных, полученных из иных государственных информационных систем, информации, предусмотренной частью 1 статьи 5.2 Федерального закона "О государственной социальной помощи".".</w:t>
      </w:r>
    </w:p>
    <w:p w:rsidR="00176F05" w:rsidRDefault="00176F05" w:rsidP="00176F05">
      <w:r>
        <w:t>2. Подпункт "а" пункта 8 изложить в следующей редакции:</w:t>
      </w:r>
    </w:p>
    <w:p w:rsidR="00176F05" w:rsidRDefault="00176F05" w:rsidP="00176F05">
      <w:r>
        <w:t>"а) сбор, анализ и обработка информации о предоставляемых гражданам мерах социальной защиты (поддержки), данных, необходимых для их предоставления, а также предоставление доступа к такой информации и данным гражданам, заинтересованным органам власти и организациям;".</w:t>
      </w:r>
    </w:p>
    <w:p w:rsidR="00176F05" w:rsidRDefault="00176F05" w:rsidP="00176F05">
      <w:r>
        <w:t>3. Пункт 15 дополнить подпунктом "е" следующего содержания:</w:t>
      </w:r>
    </w:p>
    <w:p w:rsidR="00176F05" w:rsidRDefault="00176F05" w:rsidP="00176F05">
      <w:r>
        <w:t>"е) предоставление гражданам информации, предусмотренной подпунктом "е" пункта 6 настоящего Положения.".</w:t>
      </w:r>
    </w:p>
    <w:p w:rsidR="00176F05" w:rsidRDefault="00176F05" w:rsidP="00176F05">
      <w:r>
        <w:t>4. Пункт 19 дополнить абзацем следующего содержания:</w:t>
      </w:r>
    </w:p>
    <w:p w:rsidR="00176F05" w:rsidRDefault="00176F05" w:rsidP="00176F05">
      <w:r>
        <w:t>"формируется и ведется справочник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порядок использования которого утверждается Министерством труда и социальной защиты Российской Федерации.".</w:t>
      </w:r>
    </w:p>
    <w:p w:rsidR="00176F05" w:rsidRDefault="00176F05" w:rsidP="00176F05">
      <w:r>
        <w:t>5. Дополнить разделом IX следующего содержания:</w:t>
      </w:r>
    </w:p>
    <w:p w:rsidR="00176F05" w:rsidRDefault="00176F05" w:rsidP="00176F05">
      <w:r>
        <w:lastRenderedPageBreak/>
        <w:t> </w:t>
      </w:r>
    </w:p>
    <w:p w:rsidR="00176F05" w:rsidRDefault="00176F05" w:rsidP="00176F05">
      <w:r>
        <w:t>"IX. Инициативное предоставление</w:t>
      </w:r>
    </w:p>
    <w:p w:rsidR="00176F05" w:rsidRDefault="00176F05" w:rsidP="00176F05">
      <w:r>
        <w:t>гражданам информации, предусмотренной частью 1 статьи 5.2</w:t>
      </w:r>
    </w:p>
    <w:p w:rsidR="00176F05" w:rsidRDefault="00176F05" w:rsidP="00176F05">
      <w:r>
        <w:t>Федерального закона "О государственной социальной</w:t>
      </w:r>
    </w:p>
    <w:p w:rsidR="00176F05" w:rsidRDefault="00176F05" w:rsidP="00176F05">
      <w:r>
        <w:t>помощи", из информационной системы</w:t>
      </w:r>
    </w:p>
    <w:p w:rsidR="00176F05" w:rsidRDefault="00176F05" w:rsidP="00176F05">
      <w:r>
        <w:t> </w:t>
      </w:r>
    </w:p>
    <w:p w:rsidR="00176F05" w:rsidRDefault="00176F05" w:rsidP="00176F05">
      <w:r>
        <w:t>45. При поступлении в информационную систему данных, являющихся подтверждением события, наступление которого предоставляет гражданину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информации об условиях их назначения и предоставления осуществляется их обработка информационной системой в целях формирования информации, предусмотренной частью 1 статьи 5.2 Федерального закона "О государственной социальной помощи".</w:t>
      </w:r>
    </w:p>
    <w:p w:rsidR="00176F05" w:rsidRDefault="00176F05" w:rsidP="00176F05">
      <w:r>
        <w:t>46. Состав информации, предоставляемой гражданину, определяется Министерством труда и социальной защиты Российской Федерации.</w:t>
      </w:r>
    </w:p>
    <w:p w:rsidR="00176F05" w:rsidRDefault="00176F05" w:rsidP="00176F05">
      <w:r>
        <w:t>47. Информация, предусмотренная частью 1 статьи 5.2 Федерального закона "О государственной социальной помощи", направленная гражданам, хранится в информационной системе.".</w:t>
      </w:r>
    </w:p>
    <w:p w:rsidR="00176F05" w:rsidRDefault="00176F05" w:rsidP="00176F05">
      <w:r>
        <w:t> </w:t>
      </w:r>
    </w:p>
    <w:p w:rsidR="00176F05" w:rsidRDefault="00176F05" w:rsidP="00176F05">
      <w:r>
        <w:t> </w:t>
      </w:r>
    </w:p>
    <w:p w:rsidR="00342FF0" w:rsidRDefault="00176F05" w:rsidP="00176F05">
      <w:r>
        <w:t>------------------------------------------------------------------</w:t>
      </w:r>
    </w:p>
    <w:sectPr w:rsidR="0034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9E"/>
    <w:rsid w:val="00176F05"/>
    <w:rsid w:val="00342FF0"/>
    <w:rsid w:val="006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6910-7684-4A15-9216-983D4923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3904</Words>
  <Characters>22254</Characters>
  <Application>Microsoft Office Word</Application>
  <DocSecurity>0</DocSecurity>
  <Lines>185</Lines>
  <Paragraphs>52</Paragraphs>
  <ScaleCrop>false</ScaleCrop>
  <Company/>
  <LinksUpToDate>false</LinksUpToDate>
  <CharactersWithSpaces>26106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2020-12-08T09:38:00Z</dcterms:created>
  <dcterms:modified xsi:type="dcterms:W3CDTF">2020-12-08T09:39:00Z</dcterms:modified>
</cp:coreProperties>
</file>