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B9" w:rsidRDefault="008773B9" w:rsidP="008773B9">
      <w:pPr>
        <w:jc w:val="center"/>
      </w:pPr>
      <w:r>
        <w:t>РОССИЙСКАЯ ФЕДЕРАЦИЯ</w:t>
      </w:r>
    </w:p>
    <w:p w:rsidR="008773B9" w:rsidRDefault="008773B9" w:rsidP="008773B9">
      <w:pPr>
        <w:jc w:val="center"/>
      </w:pPr>
    </w:p>
    <w:p w:rsidR="008773B9" w:rsidRDefault="008773B9" w:rsidP="008773B9">
      <w:pPr>
        <w:jc w:val="center"/>
      </w:pPr>
      <w:r>
        <w:t>ФЕДЕРАЛЬНЫЙ ЗАКОН</w:t>
      </w:r>
    </w:p>
    <w:p w:rsidR="008773B9" w:rsidRDefault="008773B9" w:rsidP="008773B9">
      <w:pPr>
        <w:jc w:val="center"/>
      </w:pPr>
    </w:p>
    <w:p w:rsidR="008773B9" w:rsidRDefault="008773B9" w:rsidP="008773B9">
      <w:pPr>
        <w:jc w:val="center"/>
      </w:pPr>
      <w:r>
        <w:t>О ВНЕСЕНИИ ИЗМЕНЕНИЯ</w:t>
      </w:r>
    </w:p>
    <w:p w:rsidR="008773B9" w:rsidRDefault="008773B9" w:rsidP="008773B9">
      <w:pPr>
        <w:jc w:val="center"/>
      </w:pPr>
      <w:r>
        <w:t>В СТАТЬЮ 13.20 КОДЕКСА РОССИЙСКОЙ ФЕДЕРАЦИИ</w:t>
      </w:r>
    </w:p>
    <w:p w:rsidR="008773B9" w:rsidRDefault="008773B9" w:rsidP="008773B9">
      <w:pPr>
        <w:jc w:val="center"/>
      </w:pPr>
      <w:r>
        <w:t>ОБ АДМИНИСТРАТИВНЫХ ПРАВОНАРУШЕНИЯХ</w:t>
      </w:r>
    </w:p>
    <w:p w:rsidR="008773B9" w:rsidRDefault="008773B9" w:rsidP="008773B9">
      <w:r>
        <w:t> </w:t>
      </w:r>
    </w:p>
    <w:p w:rsidR="008773B9" w:rsidRDefault="008773B9" w:rsidP="008773B9">
      <w:pPr>
        <w:jc w:val="right"/>
      </w:pPr>
      <w:r>
        <w:t>Принят</w:t>
      </w:r>
    </w:p>
    <w:p w:rsidR="008773B9" w:rsidRDefault="008773B9" w:rsidP="008773B9">
      <w:pPr>
        <w:jc w:val="right"/>
      </w:pPr>
      <w:r>
        <w:t>Государственной Думой</w:t>
      </w:r>
    </w:p>
    <w:p w:rsidR="008773B9" w:rsidRDefault="008773B9" w:rsidP="008773B9">
      <w:pPr>
        <w:jc w:val="right"/>
      </w:pPr>
      <w:r>
        <w:t>29 сентября 2020 года</w:t>
      </w:r>
    </w:p>
    <w:p w:rsidR="008773B9" w:rsidRDefault="008773B9" w:rsidP="008773B9">
      <w:pPr>
        <w:jc w:val="right"/>
      </w:pPr>
      <w:r>
        <w:t> </w:t>
      </w:r>
    </w:p>
    <w:p w:rsidR="008773B9" w:rsidRDefault="008773B9" w:rsidP="008773B9">
      <w:pPr>
        <w:jc w:val="right"/>
      </w:pPr>
      <w:r>
        <w:t>Одобрен</w:t>
      </w:r>
    </w:p>
    <w:p w:rsidR="008773B9" w:rsidRDefault="008773B9" w:rsidP="008773B9">
      <w:pPr>
        <w:jc w:val="right"/>
      </w:pPr>
      <w:r>
        <w:t>Советом Федерации</w:t>
      </w:r>
    </w:p>
    <w:p w:rsidR="008773B9" w:rsidRDefault="008773B9" w:rsidP="008773B9">
      <w:pPr>
        <w:jc w:val="right"/>
      </w:pPr>
      <w:r>
        <w:t>7 октября 2020 года</w:t>
      </w:r>
    </w:p>
    <w:p w:rsidR="008773B9" w:rsidRDefault="008773B9" w:rsidP="008773B9">
      <w:r>
        <w:t> </w:t>
      </w:r>
    </w:p>
    <w:p w:rsidR="008773B9" w:rsidRDefault="008773B9" w:rsidP="008773B9">
      <w:pPr>
        <w:jc w:val="both"/>
      </w:pPr>
      <w:r>
        <w:t>Внести в абзац второй статьи 13.20 Кодекса Российской Федерации об административных правонарушениях (Собрание законодательства Российской Федерации, 2002, N 1, ст. 1; 2007, N 26, ст. 3089; 2009, N 7, ст. 777) изменение, изложив его в следующей редакции:</w:t>
      </w:r>
    </w:p>
    <w:p w:rsidR="008773B9" w:rsidRDefault="008773B9" w:rsidP="008773B9">
      <w:pPr>
        <w:jc w:val="both"/>
      </w:pPr>
      <w:r>
        <w:t>"влечет предупреждение или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пяти тысяч до десяти тысяч рублей.".</w:t>
      </w:r>
    </w:p>
    <w:p w:rsidR="008773B9" w:rsidRDefault="008773B9" w:rsidP="008773B9">
      <w:r>
        <w:t> </w:t>
      </w:r>
      <w:bookmarkStart w:id="0" w:name="_GoBack"/>
      <w:bookmarkEnd w:id="0"/>
    </w:p>
    <w:p w:rsidR="008773B9" w:rsidRDefault="008773B9" w:rsidP="008773B9">
      <w:pPr>
        <w:jc w:val="right"/>
      </w:pPr>
      <w:r>
        <w:t>Президент</w:t>
      </w:r>
    </w:p>
    <w:p w:rsidR="008773B9" w:rsidRDefault="008773B9" w:rsidP="008773B9">
      <w:pPr>
        <w:jc w:val="right"/>
      </w:pPr>
      <w:r>
        <w:t>Российской Федерации</w:t>
      </w:r>
    </w:p>
    <w:p w:rsidR="008773B9" w:rsidRDefault="008773B9" w:rsidP="008773B9">
      <w:pPr>
        <w:jc w:val="right"/>
      </w:pPr>
      <w:r>
        <w:t>В.ПУТИН</w:t>
      </w:r>
    </w:p>
    <w:p w:rsidR="008773B9" w:rsidRDefault="008773B9" w:rsidP="008773B9">
      <w:pPr>
        <w:jc w:val="right"/>
      </w:pPr>
      <w:r>
        <w:t>Москва, Кремль</w:t>
      </w:r>
    </w:p>
    <w:p w:rsidR="008773B9" w:rsidRDefault="008773B9" w:rsidP="008773B9">
      <w:pPr>
        <w:jc w:val="right"/>
      </w:pPr>
      <w:r>
        <w:t>15 октября 2020 года</w:t>
      </w:r>
    </w:p>
    <w:p w:rsidR="008773B9" w:rsidRDefault="008773B9" w:rsidP="008773B9">
      <w:pPr>
        <w:jc w:val="right"/>
      </w:pPr>
      <w:r>
        <w:t>N 341-ФЗ</w:t>
      </w:r>
    </w:p>
    <w:p w:rsidR="003A5D5A" w:rsidRDefault="008773B9" w:rsidP="008773B9">
      <w:r>
        <w:t> </w:t>
      </w:r>
    </w:p>
    <w:sectPr w:rsidR="003A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AB"/>
    <w:rsid w:val="003A5D5A"/>
    <w:rsid w:val="006505AB"/>
    <w:rsid w:val="0087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B9E3A-6138-4C83-815F-67222D6E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2020-10-19T06:02:00Z</dcterms:created>
  <dcterms:modified xsi:type="dcterms:W3CDTF">2020-10-19T06:02:00Z</dcterms:modified>
</cp:coreProperties>
</file>